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83A41" w14:textId="3F5C5E50" w:rsidR="00571F33" w:rsidRPr="0051633B" w:rsidRDefault="00EF3351" w:rsidP="00D56034">
      <w:pPr>
        <w:autoSpaceDE w:val="0"/>
        <w:autoSpaceDN w:val="0"/>
        <w:adjustRightInd w:val="0"/>
        <w:spacing w:before="83"/>
        <w:ind w:right="-382" w:firstLine="567"/>
        <w:jc w:val="center"/>
        <w:rPr>
          <w:rFonts w:ascii="Times New Roman" w:hAnsi="Times New Roman" w:cs="Times New Roman"/>
          <w:sz w:val="28"/>
          <w:szCs w:val="28"/>
          <w:lang w:val="kk-KZ"/>
        </w:rPr>
      </w:pPr>
      <w:r w:rsidRPr="0051633B">
        <w:rPr>
          <w:rFonts w:ascii="Times New Roman" w:hAnsi="Times New Roman" w:cs="Times New Roman"/>
          <w:sz w:val="28"/>
          <w:szCs w:val="28"/>
          <w:lang w:val="kk-KZ"/>
        </w:rPr>
        <w:t>әл-Фараби атындағы Қазақ ұлттық университеті</w:t>
      </w:r>
    </w:p>
    <w:p w14:paraId="3B9FBDAF" w14:textId="77777777" w:rsidR="00571F33" w:rsidRPr="0051633B" w:rsidRDefault="00571F33" w:rsidP="00D56034">
      <w:pPr>
        <w:autoSpaceDE w:val="0"/>
        <w:autoSpaceDN w:val="0"/>
        <w:adjustRightInd w:val="0"/>
        <w:ind w:right="-1049" w:firstLine="567"/>
        <w:jc w:val="center"/>
        <w:rPr>
          <w:rFonts w:ascii="Times New Roman" w:hAnsi="Times New Roman" w:cs="Times New Roman"/>
          <w:sz w:val="28"/>
          <w:szCs w:val="28"/>
        </w:rPr>
      </w:pPr>
    </w:p>
    <w:p w14:paraId="061AEB6F" w14:textId="2AFBA1CC" w:rsidR="00571F33" w:rsidRPr="0051633B" w:rsidRDefault="00EF3351" w:rsidP="00D56034">
      <w:pPr>
        <w:tabs>
          <w:tab w:val="left" w:pos="426"/>
        </w:tabs>
        <w:autoSpaceDE w:val="0"/>
        <w:autoSpaceDN w:val="0"/>
        <w:adjustRightInd w:val="0"/>
        <w:spacing w:line="480" w:lineRule="auto"/>
        <w:ind w:right="-979" w:firstLine="567"/>
        <w:jc w:val="center"/>
        <w:rPr>
          <w:rFonts w:ascii="Times New Roman" w:hAnsi="Times New Roman" w:cs="Times New Roman"/>
          <w:sz w:val="28"/>
          <w:szCs w:val="28"/>
          <w:lang w:val="kk-KZ"/>
        </w:rPr>
      </w:pPr>
      <w:r w:rsidRPr="0051633B">
        <w:rPr>
          <w:rFonts w:ascii="Times New Roman" w:hAnsi="Times New Roman" w:cs="Times New Roman"/>
          <w:sz w:val="28"/>
          <w:szCs w:val="28"/>
          <w:lang w:val="kk-KZ"/>
        </w:rPr>
        <w:t>Халықаралық қатынастар факультеті</w:t>
      </w:r>
    </w:p>
    <w:p w14:paraId="51C6C1B0" w14:textId="2B8EE9F9" w:rsidR="00571F33" w:rsidRPr="0051633B" w:rsidRDefault="00EF3351" w:rsidP="00D56034">
      <w:pPr>
        <w:autoSpaceDE w:val="0"/>
        <w:autoSpaceDN w:val="0"/>
        <w:adjustRightInd w:val="0"/>
        <w:spacing w:before="1"/>
        <w:ind w:right="-383" w:firstLine="567"/>
        <w:jc w:val="center"/>
        <w:rPr>
          <w:rFonts w:ascii="Times New Roman" w:hAnsi="Times New Roman" w:cs="Times New Roman"/>
          <w:sz w:val="28"/>
          <w:szCs w:val="28"/>
          <w:lang w:val="kk-KZ"/>
        </w:rPr>
      </w:pPr>
      <w:r w:rsidRPr="0051633B">
        <w:rPr>
          <w:rFonts w:ascii="Times New Roman" w:hAnsi="Times New Roman" w:cs="Times New Roman"/>
          <w:sz w:val="28"/>
          <w:szCs w:val="28"/>
          <w:lang w:val="kk-KZ"/>
        </w:rPr>
        <w:t>Халықаралық құқық кафедрасы</w:t>
      </w:r>
    </w:p>
    <w:p w14:paraId="510157E6" w14:textId="77777777" w:rsidR="00571F33" w:rsidRPr="0051633B" w:rsidRDefault="00571F33" w:rsidP="00D56034">
      <w:pPr>
        <w:autoSpaceDE w:val="0"/>
        <w:autoSpaceDN w:val="0"/>
        <w:adjustRightInd w:val="0"/>
        <w:ind w:right="-1049" w:firstLine="567"/>
        <w:jc w:val="center"/>
        <w:rPr>
          <w:rFonts w:ascii="Times New Roman" w:hAnsi="Times New Roman" w:cs="Times New Roman"/>
          <w:sz w:val="28"/>
          <w:szCs w:val="28"/>
        </w:rPr>
      </w:pPr>
    </w:p>
    <w:p w14:paraId="3B960007" w14:textId="77777777" w:rsidR="00571F33" w:rsidRPr="0051633B" w:rsidRDefault="00571F33" w:rsidP="00D56034">
      <w:pPr>
        <w:autoSpaceDE w:val="0"/>
        <w:autoSpaceDN w:val="0"/>
        <w:adjustRightInd w:val="0"/>
        <w:ind w:right="-1049" w:firstLine="567"/>
        <w:jc w:val="center"/>
        <w:rPr>
          <w:rFonts w:ascii="Times New Roman" w:hAnsi="Times New Roman" w:cs="Times New Roman"/>
          <w:sz w:val="28"/>
          <w:szCs w:val="28"/>
        </w:rPr>
      </w:pPr>
    </w:p>
    <w:p w14:paraId="048BCE7C" w14:textId="77777777" w:rsidR="00571F33" w:rsidRPr="0051633B" w:rsidRDefault="00571F33" w:rsidP="00D56034">
      <w:pPr>
        <w:autoSpaceDE w:val="0"/>
        <w:autoSpaceDN w:val="0"/>
        <w:adjustRightInd w:val="0"/>
        <w:ind w:right="-1049" w:firstLine="567"/>
        <w:jc w:val="center"/>
        <w:rPr>
          <w:rFonts w:ascii="Times New Roman" w:hAnsi="Times New Roman" w:cs="Times New Roman"/>
          <w:sz w:val="28"/>
          <w:szCs w:val="28"/>
        </w:rPr>
      </w:pPr>
    </w:p>
    <w:p w14:paraId="027D1888" w14:textId="77777777" w:rsidR="00571F33" w:rsidRPr="0051633B" w:rsidRDefault="00571F33" w:rsidP="00D56034">
      <w:pPr>
        <w:autoSpaceDE w:val="0"/>
        <w:autoSpaceDN w:val="0"/>
        <w:adjustRightInd w:val="0"/>
        <w:ind w:right="-1049" w:firstLine="567"/>
        <w:jc w:val="center"/>
        <w:rPr>
          <w:rFonts w:ascii="Times New Roman" w:hAnsi="Times New Roman" w:cs="Times New Roman"/>
          <w:sz w:val="28"/>
          <w:szCs w:val="28"/>
        </w:rPr>
      </w:pPr>
    </w:p>
    <w:p w14:paraId="1422D6B3" w14:textId="77777777" w:rsidR="00571F33" w:rsidRPr="0051633B" w:rsidRDefault="00571F33" w:rsidP="00D56034">
      <w:pPr>
        <w:autoSpaceDE w:val="0"/>
        <w:autoSpaceDN w:val="0"/>
        <w:adjustRightInd w:val="0"/>
        <w:ind w:right="-1049" w:firstLine="567"/>
        <w:jc w:val="center"/>
        <w:rPr>
          <w:rFonts w:ascii="Times New Roman" w:hAnsi="Times New Roman" w:cs="Times New Roman"/>
          <w:sz w:val="28"/>
          <w:szCs w:val="28"/>
        </w:rPr>
      </w:pPr>
    </w:p>
    <w:p w14:paraId="17935AD6" w14:textId="4A2CF20B" w:rsidR="00571F33" w:rsidRDefault="00571F33" w:rsidP="00D56034">
      <w:pPr>
        <w:autoSpaceDE w:val="0"/>
        <w:autoSpaceDN w:val="0"/>
        <w:adjustRightInd w:val="0"/>
        <w:ind w:right="-1049" w:firstLine="567"/>
        <w:jc w:val="center"/>
        <w:rPr>
          <w:rFonts w:ascii="Times New Roman" w:hAnsi="Times New Roman" w:cs="Times New Roman"/>
          <w:sz w:val="28"/>
          <w:szCs w:val="28"/>
        </w:rPr>
      </w:pPr>
    </w:p>
    <w:p w14:paraId="394E5B26" w14:textId="0E0BA1C4" w:rsidR="0051633B" w:rsidRDefault="0051633B" w:rsidP="00D56034">
      <w:pPr>
        <w:autoSpaceDE w:val="0"/>
        <w:autoSpaceDN w:val="0"/>
        <w:adjustRightInd w:val="0"/>
        <w:ind w:right="-1049" w:firstLine="567"/>
        <w:jc w:val="center"/>
        <w:rPr>
          <w:rFonts w:ascii="Times New Roman" w:hAnsi="Times New Roman" w:cs="Times New Roman"/>
          <w:sz w:val="28"/>
          <w:szCs w:val="28"/>
        </w:rPr>
      </w:pPr>
    </w:p>
    <w:p w14:paraId="6F499153" w14:textId="74591509" w:rsidR="0051633B" w:rsidRDefault="0051633B" w:rsidP="00D56034">
      <w:pPr>
        <w:autoSpaceDE w:val="0"/>
        <w:autoSpaceDN w:val="0"/>
        <w:adjustRightInd w:val="0"/>
        <w:ind w:right="-1049" w:firstLine="567"/>
        <w:jc w:val="center"/>
        <w:rPr>
          <w:rFonts w:ascii="Times New Roman" w:hAnsi="Times New Roman" w:cs="Times New Roman"/>
          <w:sz w:val="28"/>
          <w:szCs w:val="28"/>
        </w:rPr>
      </w:pPr>
    </w:p>
    <w:p w14:paraId="1888EC17" w14:textId="57D5DE89" w:rsidR="0051633B" w:rsidRDefault="0051633B" w:rsidP="00D56034">
      <w:pPr>
        <w:autoSpaceDE w:val="0"/>
        <w:autoSpaceDN w:val="0"/>
        <w:adjustRightInd w:val="0"/>
        <w:ind w:right="-1049" w:firstLine="567"/>
        <w:jc w:val="center"/>
        <w:rPr>
          <w:rFonts w:ascii="Times New Roman" w:hAnsi="Times New Roman" w:cs="Times New Roman"/>
          <w:sz w:val="28"/>
          <w:szCs w:val="28"/>
        </w:rPr>
      </w:pPr>
    </w:p>
    <w:p w14:paraId="42C6FFBE" w14:textId="77777777" w:rsidR="0051633B" w:rsidRPr="0051633B" w:rsidRDefault="0051633B" w:rsidP="00D56034">
      <w:pPr>
        <w:autoSpaceDE w:val="0"/>
        <w:autoSpaceDN w:val="0"/>
        <w:adjustRightInd w:val="0"/>
        <w:ind w:right="-1049" w:firstLine="567"/>
        <w:jc w:val="center"/>
        <w:rPr>
          <w:rFonts w:ascii="Times New Roman" w:hAnsi="Times New Roman" w:cs="Times New Roman"/>
          <w:sz w:val="28"/>
          <w:szCs w:val="28"/>
        </w:rPr>
      </w:pPr>
    </w:p>
    <w:p w14:paraId="0B108B01" w14:textId="77777777" w:rsidR="00571F33" w:rsidRPr="0051633B" w:rsidRDefault="00571F33" w:rsidP="00D56034">
      <w:pPr>
        <w:autoSpaceDE w:val="0"/>
        <w:autoSpaceDN w:val="0"/>
        <w:adjustRightInd w:val="0"/>
        <w:ind w:right="-1049" w:firstLine="567"/>
        <w:jc w:val="center"/>
        <w:rPr>
          <w:rFonts w:ascii="Times New Roman" w:hAnsi="Times New Roman" w:cs="Times New Roman"/>
          <w:sz w:val="28"/>
          <w:szCs w:val="28"/>
        </w:rPr>
      </w:pPr>
    </w:p>
    <w:p w14:paraId="31CDCAD2" w14:textId="021B3AEC" w:rsidR="00EF3351" w:rsidRPr="0051633B" w:rsidRDefault="0074143A" w:rsidP="00EF3351">
      <w:pPr>
        <w:autoSpaceDE w:val="0"/>
        <w:autoSpaceDN w:val="0"/>
        <w:adjustRightInd w:val="0"/>
        <w:ind w:right="-382"/>
        <w:jc w:val="center"/>
        <w:rPr>
          <w:rFonts w:ascii="Times New Roman" w:hAnsi="Times New Roman" w:cs="Times New Roman"/>
          <w:sz w:val="28"/>
          <w:szCs w:val="28"/>
        </w:rPr>
      </w:pPr>
      <w:r w:rsidRPr="0051633B">
        <w:rPr>
          <w:rFonts w:ascii="Times New Roman" w:hAnsi="Times New Roman" w:cs="Times New Roman"/>
          <w:sz w:val="28"/>
          <w:szCs w:val="28"/>
        </w:rPr>
        <w:t>M</w:t>
      </w:r>
      <w:r w:rsidR="003F3EA5" w:rsidRPr="0051633B">
        <w:rPr>
          <w:rFonts w:ascii="Times New Roman" w:hAnsi="Times New Roman" w:cs="Times New Roman"/>
          <w:sz w:val="28"/>
          <w:szCs w:val="28"/>
        </w:rPr>
        <w:t>P</w:t>
      </w:r>
      <w:r w:rsidRPr="0051633B">
        <w:rPr>
          <w:rFonts w:ascii="Times New Roman" w:hAnsi="Times New Roman" w:cs="Times New Roman"/>
          <w:sz w:val="28"/>
          <w:szCs w:val="28"/>
        </w:rPr>
        <w:t>I6305</w:t>
      </w:r>
      <w:r w:rsidR="00571F33" w:rsidRPr="0051633B">
        <w:rPr>
          <w:rFonts w:ascii="Times New Roman" w:hAnsi="Times New Roman" w:cs="Times New Roman"/>
          <w:sz w:val="28"/>
          <w:szCs w:val="28"/>
        </w:rPr>
        <w:t xml:space="preserve"> </w:t>
      </w:r>
      <w:r w:rsidR="00EF3351" w:rsidRPr="0051633B">
        <w:rPr>
          <w:rFonts w:ascii="Times New Roman" w:hAnsi="Times New Roman" w:cs="Times New Roman"/>
          <w:sz w:val="28"/>
          <w:szCs w:val="28"/>
          <w:lang w:val="kk-KZ"/>
        </w:rPr>
        <w:t>Халықаралық құқық және ислам</w:t>
      </w:r>
      <w:r w:rsidR="00EF3351" w:rsidRPr="0051633B">
        <w:rPr>
          <w:rFonts w:ascii="Times New Roman" w:hAnsi="Times New Roman" w:cs="Times New Roman"/>
          <w:sz w:val="28"/>
          <w:szCs w:val="28"/>
        </w:rPr>
        <w:t xml:space="preserve"> </w:t>
      </w:r>
    </w:p>
    <w:p w14:paraId="69B00E74" w14:textId="6AEA005A" w:rsidR="00EF3351" w:rsidRPr="0051633B" w:rsidRDefault="00EF3351" w:rsidP="00EF3351">
      <w:pPr>
        <w:autoSpaceDE w:val="0"/>
        <w:autoSpaceDN w:val="0"/>
        <w:adjustRightInd w:val="0"/>
        <w:ind w:right="-382"/>
        <w:jc w:val="center"/>
        <w:rPr>
          <w:rFonts w:ascii="Times New Roman" w:hAnsi="Times New Roman" w:cs="Times New Roman"/>
          <w:sz w:val="28"/>
          <w:szCs w:val="28"/>
          <w:lang w:val="kk-KZ"/>
        </w:rPr>
      </w:pPr>
      <w:r w:rsidRPr="0051633B">
        <w:rPr>
          <w:rFonts w:ascii="Times New Roman" w:hAnsi="Times New Roman" w:cs="Times New Roman"/>
          <w:sz w:val="28"/>
          <w:szCs w:val="28"/>
          <w:lang w:val="kk-KZ"/>
        </w:rPr>
        <w:t>пәні бойынша қорытынды емтихан бағдарламасы</w:t>
      </w:r>
    </w:p>
    <w:p w14:paraId="347E053A" w14:textId="566AAE3E" w:rsidR="00571F33" w:rsidRPr="0051633B" w:rsidRDefault="0074143A" w:rsidP="00EF3351">
      <w:pPr>
        <w:autoSpaceDE w:val="0"/>
        <w:autoSpaceDN w:val="0"/>
        <w:adjustRightInd w:val="0"/>
        <w:ind w:right="-382"/>
        <w:jc w:val="center"/>
        <w:rPr>
          <w:rFonts w:ascii="Times New Roman" w:hAnsi="Times New Roman" w:cs="Times New Roman"/>
          <w:sz w:val="28"/>
          <w:szCs w:val="28"/>
          <w:lang w:val="kk-KZ"/>
        </w:rPr>
      </w:pPr>
      <w:r w:rsidRPr="007678D1">
        <w:rPr>
          <w:rFonts w:ascii="Times New Roman" w:hAnsi="Times New Roman" w:cs="Times New Roman"/>
          <w:sz w:val="28"/>
          <w:szCs w:val="28"/>
          <w:lang w:val="kk-KZ"/>
        </w:rPr>
        <w:t>7M04201</w:t>
      </w:r>
      <w:r w:rsidR="003F3EA5" w:rsidRPr="007678D1">
        <w:rPr>
          <w:rFonts w:ascii="Times New Roman" w:hAnsi="Times New Roman" w:cs="Times New Roman"/>
          <w:sz w:val="28"/>
          <w:szCs w:val="28"/>
          <w:lang w:val="kk-KZ"/>
        </w:rPr>
        <w:t xml:space="preserve"> </w:t>
      </w:r>
      <w:r w:rsidR="00EF3351" w:rsidRPr="0051633B">
        <w:rPr>
          <w:rFonts w:ascii="Times New Roman" w:hAnsi="Times New Roman" w:cs="Times New Roman"/>
          <w:sz w:val="28"/>
          <w:szCs w:val="28"/>
          <w:lang w:val="kk-KZ"/>
        </w:rPr>
        <w:t>Халықаралық құқық</w:t>
      </w:r>
    </w:p>
    <w:p w14:paraId="619B44D4" w14:textId="77777777" w:rsidR="00571F33" w:rsidRPr="007678D1" w:rsidRDefault="00571F33" w:rsidP="00D56034">
      <w:pPr>
        <w:autoSpaceDE w:val="0"/>
        <w:autoSpaceDN w:val="0"/>
        <w:adjustRightInd w:val="0"/>
        <w:ind w:right="-1049" w:firstLine="567"/>
        <w:jc w:val="center"/>
        <w:rPr>
          <w:rFonts w:ascii="Times New Roman" w:hAnsi="Times New Roman" w:cs="Times New Roman"/>
          <w:sz w:val="28"/>
          <w:szCs w:val="28"/>
          <w:lang w:val="kk-KZ"/>
        </w:rPr>
      </w:pPr>
    </w:p>
    <w:p w14:paraId="1CAC7327" w14:textId="77777777" w:rsidR="00571F33" w:rsidRPr="007678D1" w:rsidRDefault="00571F33" w:rsidP="00D56034">
      <w:pPr>
        <w:autoSpaceDE w:val="0"/>
        <w:autoSpaceDN w:val="0"/>
        <w:adjustRightInd w:val="0"/>
        <w:ind w:right="-1049" w:firstLine="567"/>
        <w:jc w:val="center"/>
        <w:rPr>
          <w:rFonts w:ascii="Times New Roman" w:hAnsi="Times New Roman" w:cs="Times New Roman"/>
          <w:sz w:val="28"/>
          <w:szCs w:val="28"/>
          <w:lang w:val="kk-KZ"/>
        </w:rPr>
      </w:pPr>
    </w:p>
    <w:p w14:paraId="1ECA557E" w14:textId="77777777" w:rsidR="00571F33" w:rsidRPr="007678D1" w:rsidRDefault="00571F33" w:rsidP="00D56034">
      <w:pPr>
        <w:autoSpaceDE w:val="0"/>
        <w:autoSpaceDN w:val="0"/>
        <w:adjustRightInd w:val="0"/>
        <w:ind w:right="-1049" w:firstLine="567"/>
        <w:jc w:val="center"/>
        <w:rPr>
          <w:rFonts w:ascii="Times New Roman" w:hAnsi="Times New Roman" w:cs="Times New Roman"/>
          <w:sz w:val="28"/>
          <w:szCs w:val="28"/>
          <w:lang w:val="kk-KZ"/>
        </w:rPr>
      </w:pPr>
    </w:p>
    <w:p w14:paraId="533E90B3" w14:textId="77777777" w:rsidR="00571F33" w:rsidRPr="007678D1" w:rsidRDefault="00571F33" w:rsidP="00D56034">
      <w:pPr>
        <w:autoSpaceDE w:val="0"/>
        <w:autoSpaceDN w:val="0"/>
        <w:adjustRightInd w:val="0"/>
        <w:ind w:right="-1049" w:firstLine="567"/>
        <w:jc w:val="center"/>
        <w:rPr>
          <w:rFonts w:ascii="Times New Roman" w:hAnsi="Times New Roman" w:cs="Times New Roman"/>
          <w:sz w:val="28"/>
          <w:szCs w:val="28"/>
          <w:lang w:val="kk-KZ"/>
        </w:rPr>
      </w:pPr>
    </w:p>
    <w:p w14:paraId="2241F946" w14:textId="77777777" w:rsidR="00571F33" w:rsidRPr="007678D1" w:rsidRDefault="00571F33" w:rsidP="00D56034">
      <w:pPr>
        <w:autoSpaceDE w:val="0"/>
        <w:autoSpaceDN w:val="0"/>
        <w:adjustRightInd w:val="0"/>
        <w:ind w:right="-1049" w:firstLine="567"/>
        <w:jc w:val="center"/>
        <w:rPr>
          <w:rFonts w:ascii="Times New Roman" w:hAnsi="Times New Roman" w:cs="Times New Roman"/>
          <w:sz w:val="28"/>
          <w:szCs w:val="28"/>
          <w:lang w:val="kk-KZ"/>
        </w:rPr>
      </w:pPr>
    </w:p>
    <w:p w14:paraId="5804A887" w14:textId="77777777" w:rsidR="00571F33" w:rsidRPr="007678D1" w:rsidRDefault="00571F33" w:rsidP="00D56034">
      <w:pPr>
        <w:autoSpaceDE w:val="0"/>
        <w:autoSpaceDN w:val="0"/>
        <w:adjustRightInd w:val="0"/>
        <w:ind w:right="-1049" w:firstLine="567"/>
        <w:jc w:val="center"/>
        <w:rPr>
          <w:rFonts w:ascii="Times New Roman" w:hAnsi="Times New Roman" w:cs="Times New Roman"/>
          <w:sz w:val="28"/>
          <w:szCs w:val="28"/>
          <w:lang w:val="kk-KZ"/>
        </w:rPr>
      </w:pPr>
    </w:p>
    <w:p w14:paraId="45C2226D" w14:textId="77777777" w:rsidR="00571F33" w:rsidRPr="007678D1" w:rsidRDefault="00571F33" w:rsidP="00D56034">
      <w:pPr>
        <w:autoSpaceDE w:val="0"/>
        <w:autoSpaceDN w:val="0"/>
        <w:adjustRightInd w:val="0"/>
        <w:ind w:right="-1049" w:firstLine="567"/>
        <w:jc w:val="center"/>
        <w:rPr>
          <w:rFonts w:ascii="Times New Roman" w:hAnsi="Times New Roman" w:cs="Times New Roman"/>
          <w:sz w:val="28"/>
          <w:szCs w:val="28"/>
          <w:lang w:val="kk-KZ"/>
        </w:rPr>
      </w:pPr>
    </w:p>
    <w:p w14:paraId="43AF9234" w14:textId="77777777" w:rsidR="00571F33" w:rsidRPr="007678D1" w:rsidRDefault="00571F33" w:rsidP="00D56034">
      <w:pPr>
        <w:autoSpaceDE w:val="0"/>
        <w:autoSpaceDN w:val="0"/>
        <w:adjustRightInd w:val="0"/>
        <w:ind w:right="-1049" w:firstLine="567"/>
        <w:jc w:val="center"/>
        <w:rPr>
          <w:rFonts w:ascii="Times New Roman" w:hAnsi="Times New Roman" w:cs="Times New Roman"/>
          <w:sz w:val="28"/>
          <w:szCs w:val="28"/>
          <w:lang w:val="kk-KZ"/>
        </w:rPr>
      </w:pPr>
    </w:p>
    <w:p w14:paraId="4188B03A" w14:textId="77777777" w:rsidR="00571F33" w:rsidRPr="007678D1" w:rsidRDefault="00571F33" w:rsidP="00D56034">
      <w:pPr>
        <w:autoSpaceDE w:val="0"/>
        <w:autoSpaceDN w:val="0"/>
        <w:adjustRightInd w:val="0"/>
        <w:ind w:right="-1049" w:firstLine="567"/>
        <w:jc w:val="center"/>
        <w:rPr>
          <w:rFonts w:ascii="Times New Roman" w:hAnsi="Times New Roman" w:cs="Times New Roman"/>
          <w:sz w:val="28"/>
          <w:szCs w:val="28"/>
          <w:lang w:val="kk-KZ"/>
        </w:rPr>
      </w:pPr>
    </w:p>
    <w:p w14:paraId="33DD8B05" w14:textId="77777777" w:rsidR="00571F33" w:rsidRPr="007678D1" w:rsidRDefault="00571F33" w:rsidP="00D56034">
      <w:pPr>
        <w:autoSpaceDE w:val="0"/>
        <w:autoSpaceDN w:val="0"/>
        <w:adjustRightInd w:val="0"/>
        <w:ind w:right="-1049" w:firstLine="567"/>
        <w:jc w:val="center"/>
        <w:rPr>
          <w:rFonts w:ascii="Times New Roman" w:hAnsi="Times New Roman" w:cs="Times New Roman"/>
          <w:sz w:val="28"/>
          <w:szCs w:val="28"/>
          <w:lang w:val="kk-KZ"/>
        </w:rPr>
      </w:pPr>
    </w:p>
    <w:p w14:paraId="552B1283" w14:textId="77777777" w:rsidR="00571F33" w:rsidRPr="007678D1" w:rsidRDefault="00571F33" w:rsidP="00D56034">
      <w:pPr>
        <w:autoSpaceDE w:val="0"/>
        <w:autoSpaceDN w:val="0"/>
        <w:adjustRightInd w:val="0"/>
        <w:ind w:right="-1049" w:firstLine="567"/>
        <w:jc w:val="center"/>
        <w:rPr>
          <w:rFonts w:ascii="Times New Roman" w:hAnsi="Times New Roman" w:cs="Times New Roman"/>
          <w:sz w:val="28"/>
          <w:szCs w:val="28"/>
          <w:lang w:val="kk-KZ"/>
        </w:rPr>
      </w:pPr>
    </w:p>
    <w:p w14:paraId="7072014E" w14:textId="77777777" w:rsidR="00571F33" w:rsidRPr="007678D1" w:rsidRDefault="00571F33" w:rsidP="00D56034">
      <w:pPr>
        <w:autoSpaceDE w:val="0"/>
        <w:autoSpaceDN w:val="0"/>
        <w:adjustRightInd w:val="0"/>
        <w:ind w:right="-1049" w:firstLine="567"/>
        <w:jc w:val="center"/>
        <w:rPr>
          <w:rFonts w:ascii="Times New Roman" w:hAnsi="Times New Roman" w:cs="Times New Roman"/>
          <w:sz w:val="28"/>
          <w:szCs w:val="28"/>
          <w:lang w:val="kk-KZ"/>
        </w:rPr>
      </w:pPr>
    </w:p>
    <w:p w14:paraId="60A905BE" w14:textId="77777777" w:rsidR="00571F33" w:rsidRPr="007678D1" w:rsidRDefault="00571F33" w:rsidP="00D56034">
      <w:pPr>
        <w:autoSpaceDE w:val="0"/>
        <w:autoSpaceDN w:val="0"/>
        <w:adjustRightInd w:val="0"/>
        <w:ind w:right="-1049" w:firstLine="567"/>
        <w:jc w:val="center"/>
        <w:rPr>
          <w:rFonts w:ascii="Times New Roman" w:hAnsi="Times New Roman" w:cs="Times New Roman"/>
          <w:sz w:val="28"/>
          <w:szCs w:val="28"/>
          <w:lang w:val="kk-KZ"/>
        </w:rPr>
      </w:pPr>
    </w:p>
    <w:p w14:paraId="4F4E4654" w14:textId="77777777" w:rsidR="00571F33" w:rsidRPr="007678D1" w:rsidRDefault="00571F33" w:rsidP="00D56034">
      <w:pPr>
        <w:autoSpaceDE w:val="0"/>
        <w:autoSpaceDN w:val="0"/>
        <w:adjustRightInd w:val="0"/>
        <w:ind w:right="-1049" w:firstLine="567"/>
        <w:jc w:val="center"/>
        <w:rPr>
          <w:rFonts w:ascii="Times New Roman" w:hAnsi="Times New Roman" w:cs="Times New Roman"/>
          <w:sz w:val="28"/>
          <w:szCs w:val="28"/>
          <w:lang w:val="kk-KZ"/>
        </w:rPr>
      </w:pPr>
    </w:p>
    <w:p w14:paraId="08ECEB79" w14:textId="77777777" w:rsidR="00571F33" w:rsidRPr="007678D1" w:rsidRDefault="00571F33" w:rsidP="00D56034">
      <w:pPr>
        <w:autoSpaceDE w:val="0"/>
        <w:autoSpaceDN w:val="0"/>
        <w:adjustRightInd w:val="0"/>
        <w:ind w:right="-1049" w:firstLine="567"/>
        <w:jc w:val="center"/>
        <w:rPr>
          <w:rFonts w:ascii="Times New Roman" w:hAnsi="Times New Roman" w:cs="Times New Roman"/>
          <w:sz w:val="28"/>
          <w:szCs w:val="28"/>
          <w:lang w:val="kk-KZ"/>
        </w:rPr>
      </w:pPr>
    </w:p>
    <w:p w14:paraId="46FFB430" w14:textId="77777777" w:rsidR="00571F33" w:rsidRPr="007678D1" w:rsidRDefault="00571F33" w:rsidP="00D56034">
      <w:pPr>
        <w:autoSpaceDE w:val="0"/>
        <w:autoSpaceDN w:val="0"/>
        <w:adjustRightInd w:val="0"/>
        <w:ind w:right="-1049" w:firstLine="567"/>
        <w:jc w:val="center"/>
        <w:rPr>
          <w:rFonts w:ascii="Times New Roman" w:hAnsi="Times New Roman" w:cs="Times New Roman"/>
          <w:sz w:val="28"/>
          <w:szCs w:val="28"/>
          <w:lang w:val="kk-KZ"/>
        </w:rPr>
      </w:pPr>
    </w:p>
    <w:p w14:paraId="5AB07EDC" w14:textId="77777777" w:rsidR="00571F33" w:rsidRPr="007678D1" w:rsidRDefault="00571F33" w:rsidP="00D56034">
      <w:pPr>
        <w:autoSpaceDE w:val="0"/>
        <w:autoSpaceDN w:val="0"/>
        <w:adjustRightInd w:val="0"/>
        <w:ind w:right="-1049" w:firstLine="567"/>
        <w:jc w:val="center"/>
        <w:rPr>
          <w:rFonts w:ascii="Times New Roman" w:hAnsi="Times New Roman" w:cs="Times New Roman"/>
          <w:sz w:val="28"/>
          <w:szCs w:val="28"/>
          <w:lang w:val="kk-KZ"/>
        </w:rPr>
      </w:pPr>
    </w:p>
    <w:p w14:paraId="3FFFAD91" w14:textId="24B2BB11" w:rsidR="00571F33" w:rsidRPr="007678D1" w:rsidRDefault="00571F33" w:rsidP="00D56034">
      <w:pPr>
        <w:autoSpaceDE w:val="0"/>
        <w:autoSpaceDN w:val="0"/>
        <w:adjustRightInd w:val="0"/>
        <w:spacing w:before="207"/>
        <w:ind w:right="-382" w:firstLine="567"/>
        <w:jc w:val="center"/>
        <w:rPr>
          <w:rFonts w:ascii="Times New Roman" w:hAnsi="Times New Roman" w:cs="Times New Roman"/>
          <w:sz w:val="28"/>
          <w:szCs w:val="28"/>
          <w:lang w:val="kk-KZ"/>
        </w:rPr>
      </w:pPr>
    </w:p>
    <w:p w14:paraId="77BF4B32" w14:textId="77777777" w:rsidR="00EF3351" w:rsidRPr="007678D1" w:rsidRDefault="00EF3351" w:rsidP="00D56034">
      <w:pPr>
        <w:autoSpaceDE w:val="0"/>
        <w:autoSpaceDN w:val="0"/>
        <w:adjustRightInd w:val="0"/>
        <w:spacing w:before="207"/>
        <w:ind w:right="-382" w:firstLine="567"/>
        <w:jc w:val="center"/>
        <w:rPr>
          <w:rFonts w:ascii="Times New Roman" w:hAnsi="Times New Roman" w:cs="Times New Roman"/>
          <w:sz w:val="28"/>
          <w:szCs w:val="28"/>
          <w:lang w:val="kk-KZ"/>
        </w:rPr>
      </w:pPr>
    </w:p>
    <w:p w14:paraId="4EB25FE1" w14:textId="77777777" w:rsidR="00571F33" w:rsidRPr="007678D1" w:rsidRDefault="00571F33" w:rsidP="00D56034">
      <w:pPr>
        <w:autoSpaceDE w:val="0"/>
        <w:autoSpaceDN w:val="0"/>
        <w:adjustRightInd w:val="0"/>
        <w:spacing w:before="207"/>
        <w:ind w:right="-382" w:firstLine="567"/>
        <w:jc w:val="center"/>
        <w:rPr>
          <w:rFonts w:ascii="Times New Roman" w:hAnsi="Times New Roman" w:cs="Times New Roman"/>
          <w:sz w:val="28"/>
          <w:szCs w:val="28"/>
          <w:lang w:val="kk-KZ"/>
        </w:rPr>
      </w:pPr>
    </w:p>
    <w:p w14:paraId="2C150A2A" w14:textId="3DA99CF4" w:rsidR="00571F33" w:rsidRPr="0051633B" w:rsidRDefault="003F3EA5" w:rsidP="00D56034">
      <w:pPr>
        <w:autoSpaceDE w:val="0"/>
        <w:autoSpaceDN w:val="0"/>
        <w:adjustRightInd w:val="0"/>
        <w:spacing w:before="207"/>
        <w:ind w:right="-382" w:firstLine="567"/>
        <w:jc w:val="center"/>
        <w:rPr>
          <w:rFonts w:ascii="Times New Roman" w:hAnsi="Times New Roman" w:cs="Times New Roman"/>
          <w:sz w:val="28"/>
          <w:szCs w:val="28"/>
          <w:lang w:val="kk-KZ"/>
        </w:rPr>
      </w:pPr>
      <w:r w:rsidRPr="007678D1">
        <w:rPr>
          <w:rFonts w:ascii="Times New Roman" w:hAnsi="Times New Roman" w:cs="Times New Roman"/>
          <w:sz w:val="28"/>
          <w:szCs w:val="28"/>
          <w:lang w:val="kk-KZ"/>
        </w:rPr>
        <w:t>A</w:t>
      </w:r>
      <w:r w:rsidR="00EF3351" w:rsidRPr="0051633B">
        <w:rPr>
          <w:rFonts w:ascii="Times New Roman" w:hAnsi="Times New Roman" w:cs="Times New Roman"/>
          <w:sz w:val="28"/>
          <w:szCs w:val="28"/>
          <w:lang w:val="kk-KZ"/>
        </w:rPr>
        <w:t>лматы</w:t>
      </w:r>
      <w:r w:rsidR="00FE2AFA" w:rsidRPr="007678D1">
        <w:rPr>
          <w:rFonts w:ascii="Times New Roman" w:hAnsi="Times New Roman" w:cs="Times New Roman"/>
          <w:sz w:val="28"/>
          <w:szCs w:val="28"/>
          <w:lang w:val="kk-KZ"/>
        </w:rPr>
        <w:t xml:space="preserve"> 202</w:t>
      </w:r>
      <w:r w:rsidR="00440D72">
        <w:rPr>
          <w:rFonts w:ascii="Times New Roman" w:hAnsi="Times New Roman" w:cs="Times New Roman"/>
          <w:sz w:val="28"/>
          <w:szCs w:val="28"/>
          <w:lang w:val="kk-KZ"/>
        </w:rPr>
        <w:t>4</w:t>
      </w:r>
    </w:p>
    <w:p w14:paraId="690E5E06" w14:textId="5F97940C" w:rsidR="00571F33" w:rsidRPr="0051633B" w:rsidRDefault="00EF3351" w:rsidP="0051633B">
      <w:pPr>
        <w:autoSpaceDE w:val="0"/>
        <w:autoSpaceDN w:val="0"/>
        <w:adjustRightInd w:val="0"/>
        <w:spacing w:before="79" w:line="242" w:lineRule="atLeast"/>
        <w:ind w:right="-1049" w:firstLine="567"/>
        <w:jc w:val="both"/>
        <w:rPr>
          <w:rFonts w:ascii="Times New Roman" w:hAnsi="Times New Roman" w:cs="Times New Roman"/>
          <w:sz w:val="28"/>
          <w:szCs w:val="28"/>
          <w:lang w:val="kk-KZ"/>
        </w:rPr>
      </w:pPr>
      <w:r w:rsidRPr="0051633B">
        <w:rPr>
          <w:rFonts w:ascii="Times New Roman" w:hAnsi="Times New Roman" w:cs="Times New Roman"/>
          <w:sz w:val="28"/>
          <w:szCs w:val="28"/>
          <w:lang w:val="kk-KZ"/>
        </w:rPr>
        <w:lastRenderedPageBreak/>
        <w:t xml:space="preserve">Құрастырған     </w:t>
      </w:r>
      <w:r w:rsidRPr="007678D1">
        <w:rPr>
          <w:rFonts w:ascii="Times New Roman" w:hAnsi="Times New Roman" w:cs="Times New Roman"/>
          <w:sz w:val="28"/>
          <w:szCs w:val="28"/>
          <w:lang w:val="kk-KZ"/>
        </w:rPr>
        <w:t>______________   Өміржанов Е.Т.</w:t>
      </w:r>
    </w:p>
    <w:p w14:paraId="3581A53C" w14:textId="77777777" w:rsidR="00571F33" w:rsidRPr="007678D1" w:rsidRDefault="00571F33" w:rsidP="00D56034">
      <w:pPr>
        <w:autoSpaceDE w:val="0"/>
        <w:autoSpaceDN w:val="0"/>
        <w:adjustRightInd w:val="0"/>
        <w:ind w:right="-720" w:firstLine="567"/>
        <w:rPr>
          <w:rFonts w:ascii="Times New Roman" w:hAnsi="Times New Roman" w:cs="Times New Roman"/>
          <w:sz w:val="28"/>
          <w:szCs w:val="28"/>
          <w:lang w:val="kk-KZ"/>
        </w:rPr>
      </w:pPr>
    </w:p>
    <w:p w14:paraId="49ACCF9B" w14:textId="77777777" w:rsidR="00571F33" w:rsidRPr="007678D1" w:rsidRDefault="00571F33" w:rsidP="00D56034">
      <w:pPr>
        <w:autoSpaceDE w:val="0"/>
        <w:autoSpaceDN w:val="0"/>
        <w:adjustRightInd w:val="0"/>
        <w:ind w:right="-720" w:firstLine="567"/>
        <w:rPr>
          <w:rFonts w:ascii="Times New Roman" w:hAnsi="Times New Roman" w:cs="Times New Roman"/>
          <w:sz w:val="28"/>
          <w:szCs w:val="28"/>
          <w:lang w:val="kk-KZ"/>
        </w:rPr>
      </w:pPr>
    </w:p>
    <w:p w14:paraId="2ECFE3B0" w14:textId="3C126EE9" w:rsidR="00571F33" w:rsidRPr="007678D1" w:rsidRDefault="00EF3351" w:rsidP="00D56034">
      <w:pPr>
        <w:autoSpaceDE w:val="0"/>
        <w:autoSpaceDN w:val="0"/>
        <w:adjustRightInd w:val="0"/>
        <w:ind w:right="-720" w:firstLine="567"/>
        <w:rPr>
          <w:rFonts w:ascii="Times New Roman" w:hAnsi="Times New Roman" w:cs="Times New Roman"/>
          <w:sz w:val="28"/>
          <w:szCs w:val="28"/>
          <w:lang w:val="kk-KZ"/>
        </w:rPr>
      </w:pPr>
      <w:r w:rsidRPr="0051633B">
        <w:rPr>
          <w:rFonts w:ascii="Times New Roman" w:hAnsi="Times New Roman" w:cs="Times New Roman"/>
          <w:sz w:val="28"/>
          <w:szCs w:val="28"/>
          <w:lang w:val="kk-KZ"/>
        </w:rPr>
        <w:t>Кафедра мәжілісінде бекітілген</w:t>
      </w:r>
      <w:r w:rsidR="00571F33" w:rsidRPr="007678D1">
        <w:rPr>
          <w:rFonts w:ascii="Times New Roman" w:hAnsi="Times New Roman" w:cs="Times New Roman"/>
          <w:sz w:val="28"/>
          <w:szCs w:val="28"/>
          <w:lang w:val="kk-KZ"/>
        </w:rPr>
        <w:t xml:space="preserve"> ______________</w:t>
      </w:r>
      <w:r w:rsidR="0051633B">
        <w:rPr>
          <w:rFonts w:ascii="Times New Roman" w:hAnsi="Times New Roman" w:cs="Times New Roman"/>
          <w:sz w:val="28"/>
          <w:szCs w:val="28"/>
          <w:lang w:val="kk-KZ"/>
        </w:rPr>
        <w:t xml:space="preserve"> </w:t>
      </w:r>
      <w:r w:rsidR="00FE2AFA" w:rsidRPr="007678D1">
        <w:rPr>
          <w:rFonts w:ascii="Times New Roman" w:hAnsi="Times New Roman" w:cs="Times New Roman"/>
          <w:sz w:val="28"/>
          <w:szCs w:val="28"/>
          <w:lang w:val="kk-KZ"/>
        </w:rPr>
        <w:t>«___ »  ______________  202</w:t>
      </w:r>
      <w:r w:rsidR="007678D1">
        <w:rPr>
          <w:rFonts w:ascii="Times New Roman" w:hAnsi="Times New Roman" w:cs="Times New Roman"/>
          <w:sz w:val="28"/>
          <w:szCs w:val="28"/>
          <w:lang w:val="kk-KZ"/>
        </w:rPr>
        <w:t>4</w:t>
      </w:r>
      <w:r w:rsidR="00571F33" w:rsidRPr="007678D1">
        <w:rPr>
          <w:rFonts w:ascii="Times New Roman" w:hAnsi="Times New Roman" w:cs="Times New Roman"/>
          <w:sz w:val="28"/>
          <w:szCs w:val="28"/>
          <w:lang w:val="kk-KZ"/>
        </w:rPr>
        <w:t xml:space="preserve">, </w:t>
      </w:r>
      <w:r w:rsidRPr="0051633B">
        <w:rPr>
          <w:rFonts w:ascii="Times New Roman" w:hAnsi="Times New Roman" w:cs="Times New Roman"/>
          <w:sz w:val="28"/>
          <w:szCs w:val="28"/>
          <w:lang w:val="kk-KZ"/>
        </w:rPr>
        <w:t xml:space="preserve">Хаттама </w:t>
      </w:r>
      <w:r w:rsidR="00571F33" w:rsidRPr="007678D1">
        <w:rPr>
          <w:rFonts w:ascii="Times New Roman" w:hAnsi="Times New Roman" w:cs="Times New Roman"/>
          <w:sz w:val="28"/>
          <w:szCs w:val="28"/>
          <w:lang w:val="kk-KZ"/>
        </w:rPr>
        <w:t>№</w:t>
      </w:r>
    </w:p>
    <w:p w14:paraId="785EA1A3" w14:textId="77777777" w:rsidR="00571F33" w:rsidRPr="007678D1" w:rsidRDefault="00571F33" w:rsidP="00D56034">
      <w:pPr>
        <w:autoSpaceDE w:val="0"/>
        <w:autoSpaceDN w:val="0"/>
        <w:adjustRightInd w:val="0"/>
        <w:ind w:right="-720" w:firstLine="567"/>
        <w:rPr>
          <w:rFonts w:ascii="Times New Roman" w:hAnsi="Times New Roman" w:cs="Times New Roman"/>
          <w:sz w:val="28"/>
          <w:szCs w:val="28"/>
          <w:lang w:val="kk-KZ"/>
        </w:rPr>
      </w:pPr>
    </w:p>
    <w:p w14:paraId="2C0698D1" w14:textId="080F96DD" w:rsidR="00EF3351" w:rsidRPr="007678D1" w:rsidRDefault="00EF3351" w:rsidP="0051633B">
      <w:pPr>
        <w:ind w:firstLine="567"/>
        <w:jc w:val="both"/>
        <w:rPr>
          <w:rFonts w:ascii="Times New Roman" w:hAnsi="Times New Roman" w:cs="Times New Roman"/>
          <w:sz w:val="28"/>
          <w:szCs w:val="28"/>
          <w:lang w:val="kk-KZ"/>
        </w:rPr>
      </w:pPr>
      <w:r w:rsidRPr="0051633B">
        <w:rPr>
          <w:rFonts w:ascii="Times New Roman" w:hAnsi="Times New Roman" w:cs="Times New Roman"/>
          <w:sz w:val="28"/>
          <w:szCs w:val="28"/>
          <w:lang w:val="kk-KZ"/>
        </w:rPr>
        <w:t xml:space="preserve">Кафедра меңгерушісі      </w:t>
      </w:r>
      <w:r w:rsidRPr="007678D1">
        <w:rPr>
          <w:rFonts w:ascii="Times New Roman" w:hAnsi="Times New Roman" w:cs="Times New Roman"/>
          <w:sz w:val="28"/>
          <w:szCs w:val="28"/>
          <w:lang w:val="kk-KZ"/>
        </w:rPr>
        <w:t>______________</w:t>
      </w:r>
      <w:r w:rsidRPr="0051633B">
        <w:rPr>
          <w:rFonts w:ascii="Times New Roman" w:hAnsi="Times New Roman" w:cs="Times New Roman"/>
          <w:sz w:val="28"/>
          <w:szCs w:val="28"/>
          <w:lang w:val="kk-KZ"/>
        </w:rPr>
        <w:t xml:space="preserve">     </w:t>
      </w:r>
      <w:r w:rsidR="007678D1">
        <w:rPr>
          <w:rFonts w:ascii="Times New Roman" w:hAnsi="Times New Roman" w:cs="Times New Roman"/>
          <w:sz w:val="28"/>
          <w:szCs w:val="28"/>
          <w:lang w:val="kk-KZ"/>
        </w:rPr>
        <w:t>Алтаева К.Ж.</w:t>
      </w:r>
    </w:p>
    <w:p w14:paraId="0499B636" w14:textId="77777777" w:rsidR="00571F33" w:rsidRPr="007678D1" w:rsidRDefault="00571F33" w:rsidP="00D56034">
      <w:pPr>
        <w:autoSpaceDE w:val="0"/>
        <w:autoSpaceDN w:val="0"/>
        <w:adjustRightInd w:val="0"/>
        <w:ind w:right="-720" w:firstLine="567"/>
        <w:rPr>
          <w:rFonts w:ascii="Times New Roman" w:hAnsi="Times New Roman" w:cs="Times New Roman"/>
          <w:sz w:val="28"/>
          <w:szCs w:val="28"/>
          <w:lang w:val="kk-KZ"/>
        </w:rPr>
      </w:pPr>
      <w:r w:rsidRPr="007678D1">
        <w:rPr>
          <w:rFonts w:ascii="Times New Roman" w:hAnsi="Times New Roman" w:cs="Times New Roman"/>
          <w:sz w:val="28"/>
          <w:szCs w:val="28"/>
          <w:lang w:val="kk-KZ"/>
        </w:rPr>
        <w:t xml:space="preserve">                               </w:t>
      </w:r>
    </w:p>
    <w:p w14:paraId="17EFDE88" w14:textId="77777777" w:rsidR="00571F33" w:rsidRPr="007678D1" w:rsidRDefault="00571F33" w:rsidP="00D56034">
      <w:pPr>
        <w:autoSpaceDE w:val="0"/>
        <w:autoSpaceDN w:val="0"/>
        <w:adjustRightInd w:val="0"/>
        <w:ind w:right="-720" w:firstLine="567"/>
        <w:jc w:val="both"/>
        <w:rPr>
          <w:rFonts w:ascii="Times New Roman" w:hAnsi="Times New Roman" w:cs="Times New Roman"/>
          <w:sz w:val="28"/>
          <w:szCs w:val="28"/>
          <w:lang w:val="kk-KZ"/>
        </w:rPr>
      </w:pPr>
    </w:p>
    <w:p w14:paraId="6838C1A0" w14:textId="77777777" w:rsidR="00571F33" w:rsidRPr="007678D1" w:rsidRDefault="00571F33" w:rsidP="00D56034">
      <w:pPr>
        <w:autoSpaceDE w:val="0"/>
        <w:autoSpaceDN w:val="0"/>
        <w:adjustRightInd w:val="0"/>
        <w:ind w:right="-720" w:firstLine="567"/>
        <w:jc w:val="both"/>
        <w:rPr>
          <w:rFonts w:ascii="Times New Roman" w:hAnsi="Times New Roman" w:cs="Times New Roman"/>
          <w:sz w:val="28"/>
          <w:szCs w:val="28"/>
          <w:lang w:val="kk-KZ"/>
        </w:rPr>
      </w:pPr>
    </w:p>
    <w:p w14:paraId="6468F622" w14:textId="77777777" w:rsidR="00571F33" w:rsidRPr="007678D1" w:rsidRDefault="00571F33" w:rsidP="00D56034">
      <w:pPr>
        <w:autoSpaceDE w:val="0"/>
        <w:autoSpaceDN w:val="0"/>
        <w:adjustRightInd w:val="0"/>
        <w:ind w:right="-720" w:firstLine="567"/>
        <w:jc w:val="both"/>
        <w:rPr>
          <w:rFonts w:ascii="Times New Roman" w:hAnsi="Times New Roman" w:cs="Times New Roman"/>
          <w:sz w:val="28"/>
          <w:szCs w:val="28"/>
          <w:lang w:val="kk-KZ"/>
        </w:rPr>
      </w:pPr>
    </w:p>
    <w:p w14:paraId="29B75C7B" w14:textId="77777777" w:rsidR="00571F33" w:rsidRPr="007678D1" w:rsidRDefault="00571F33" w:rsidP="00D56034">
      <w:pPr>
        <w:tabs>
          <w:tab w:val="left" w:pos="1658"/>
          <w:tab w:val="left" w:pos="2499"/>
          <w:tab w:val="left" w:pos="6065"/>
        </w:tabs>
        <w:autoSpaceDE w:val="0"/>
        <w:autoSpaceDN w:val="0"/>
        <w:adjustRightInd w:val="0"/>
        <w:ind w:right="-1049" w:firstLine="567"/>
        <w:jc w:val="both"/>
        <w:rPr>
          <w:rFonts w:ascii="Times New Roman" w:hAnsi="Times New Roman" w:cs="Times New Roman"/>
          <w:sz w:val="28"/>
          <w:szCs w:val="28"/>
          <w:lang w:val="kk-KZ"/>
        </w:rPr>
      </w:pPr>
    </w:p>
    <w:p w14:paraId="7A63A443" w14:textId="77777777" w:rsidR="00571F33" w:rsidRPr="007678D1" w:rsidRDefault="00571F33" w:rsidP="00D56034">
      <w:pPr>
        <w:autoSpaceDE w:val="0"/>
        <w:autoSpaceDN w:val="0"/>
        <w:adjustRightInd w:val="0"/>
        <w:ind w:right="-1049" w:firstLine="567"/>
        <w:jc w:val="both"/>
        <w:rPr>
          <w:rFonts w:ascii="Times New Roman" w:hAnsi="Times New Roman" w:cs="Times New Roman"/>
          <w:sz w:val="28"/>
          <w:szCs w:val="28"/>
          <w:lang w:val="kk-KZ"/>
        </w:rPr>
      </w:pPr>
    </w:p>
    <w:p w14:paraId="5BA1866A" w14:textId="77777777" w:rsidR="00571F33" w:rsidRPr="007678D1"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lang w:val="kk-KZ"/>
        </w:rPr>
      </w:pPr>
    </w:p>
    <w:p w14:paraId="5EAE75E2" w14:textId="77777777" w:rsidR="00571F33" w:rsidRPr="007678D1"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lang w:val="kk-KZ"/>
        </w:rPr>
      </w:pPr>
    </w:p>
    <w:p w14:paraId="65ED5616" w14:textId="77777777" w:rsidR="00571F33" w:rsidRPr="007678D1"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lang w:val="kk-KZ"/>
        </w:rPr>
      </w:pPr>
    </w:p>
    <w:p w14:paraId="5D0C74EA" w14:textId="77777777" w:rsidR="00571F33" w:rsidRPr="007678D1"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lang w:val="kk-KZ"/>
        </w:rPr>
      </w:pPr>
    </w:p>
    <w:p w14:paraId="41EE1691" w14:textId="77777777" w:rsidR="00571F33" w:rsidRPr="007678D1"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lang w:val="kk-KZ"/>
        </w:rPr>
      </w:pPr>
    </w:p>
    <w:p w14:paraId="65E47F2E" w14:textId="77777777" w:rsidR="00571F33" w:rsidRPr="007678D1"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lang w:val="kk-KZ"/>
        </w:rPr>
      </w:pPr>
    </w:p>
    <w:p w14:paraId="09F004FF" w14:textId="77777777" w:rsidR="00571F33" w:rsidRPr="007678D1"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lang w:val="kk-KZ"/>
        </w:rPr>
      </w:pPr>
    </w:p>
    <w:p w14:paraId="57FC52B9" w14:textId="77777777" w:rsidR="00571F33" w:rsidRPr="007678D1"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lang w:val="kk-KZ"/>
        </w:rPr>
      </w:pPr>
    </w:p>
    <w:p w14:paraId="05FE63DE" w14:textId="77777777" w:rsidR="00571F33" w:rsidRPr="007678D1"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lang w:val="kk-KZ"/>
        </w:rPr>
      </w:pPr>
    </w:p>
    <w:p w14:paraId="0B49FB44" w14:textId="77777777" w:rsidR="00571F33" w:rsidRPr="007678D1"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lang w:val="kk-KZ"/>
        </w:rPr>
      </w:pPr>
    </w:p>
    <w:p w14:paraId="30391B59" w14:textId="77777777" w:rsidR="00571F33" w:rsidRPr="007678D1"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lang w:val="kk-KZ"/>
        </w:rPr>
      </w:pPr>
    </w:p>
    <w:p w14:paraId="19DAEF4A" w14:textId="77777777" w:rsidR="00571F33" w:rsidRPr="007678D1"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lang w:val="kk-KZ"/>
        </w:rPr>
      </w:pPr>
    </w:p>
    <w:p w14:paraId="7F1AA812" w14:textId="77777777" w:rsidR="00571F33" w:rsidRPr="007678D1"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lang w:val="kk-KZ"/>
        </w:rPr>
      </w:pPr>
    </w:p>
    <w:p w14:paraId="3CAEB19A" w14:textId="77777777" w:rsidR="00571F33" w:rsidRPr="007678D1"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lang w:val="kk-KZ"/>
        </w:rPr>
      </w:pPr>
    </w:p>
    <w:p w14:paraId="14E02C8D" w14:textId="77777777" w:rsidR="00571F33" w:rsidRPr="007678D1"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lang w:val="kk-KZ"/>
        </w:rPr>
      </w:pPr>
    </w:p>
    <w:p w14:paraId="7719DB43" w14:textId="77777777" w:rsidR="00571F33" w:rsidRPr="007678D1"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lang w:val="kk-KZ"/>
        </w:rPr>
      </w:pPr>
    </w:p>
    <w:p w14:paraId="35FD8277" w14:textId="77777777" w:rsidR="00571F33" w:rsidRPr="007678D1"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lang w:val="kk-KZ"/>
        </w:rPr>
      </w:pPr>
    </w:p>
    <w:p w14:paraId="5982E313" w14:textId="7D3B86AE" w:rsidR="00571F33" w:rsidRPr="007678D1"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lang w:val="kk-KZ"/>
        </w:rPr>
      </w:pPr>
    </w:p>
    <w:p w14:paraId="6FAAC0D0" w14:textId="04B3D24B" w:rsidR="0051633B" w:rsidRPr="007678D1" w:rsidRDefault="0051633B" w:rsidP="00D56034">
      <w:pPr>
        <w:tabs>
          <w:tab w:val="left" w:pos="0"/>
        </w:tabs>
        <w:autoSpaceDE w:val="0"/>
        <w:autoSpaceDN w:val="0"/>
        <w:adjustRightInd w:val="0"/>
        <w:spacing w:before="83"/>
        <w:ind w:right="-1049" w:firstLine="567"/>
        <w:jc w:val="both"/>
        <w:rPr>
          <w:rFonts w:ascii="Times New Roman" w:hAnsi="Times New Roman" w:cs="Times New Roman"/>
          <w:sz w:val="28"/>
          <w:szCs w:val="28"/>
          <w:lang w:val="kk-KZ"/>
        </w:rPr>
      </w:pPr>
    </w:p>
    <w:p w14:paraId="01973BED" w14:textId="77777777" w:rsidR="0051633B" w:rsidRPr="007678D1" w:rsidRDefault="0051633B" w:rsidP="00D56034">
      <w:pPr>
        <w:tabs>
          <w:tab w:val="left" w:pos="0"/>
        </w:tabs>
        <w:autoSpaceDE w:val="0"/>
        <w:autoSpaceDN w:val="0"/>
        <w:adjustRightInd w:val="0"/>
        <w:spacing w:before="83"/>
        <w:ind w:right="-1049" w:firstLine="567"/>
        <w:jc w:val="both"/>
        <w:rPr>
          <w:rFonts w:ascii="Times New Roman" w:hAnsi="Times New Roman" w:cs="Times New Roman"/>
          <w:sz w:val="28"/>
          <w:szCs w:val="28"/>
          <w:lang w:val="kk-KZ"/>
        </w:rPr>
      </w:pPr>
    </w:p>
    <w:p w14:paraId="0D4E338F" w14:textId="77777777" w:rsidR="00571F33" w:rsidRPr="007678D1"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lang w:val="kk-KZ"/>
        </w:rPr>
      </w:pPr>
    </w:p>
    <w:p w14:paraId="0C1CBEC2" w14:textId="67DA8F13" w:rsidR="00571F33" w:rsidRPr="007678D1"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lang w:val="kk-KZ"/>
        </w:rPr>
      </w:pPr>
    </w:p>
    <w:p w14:paraId="46AFAEE2" w14:textId="77777777" w:rsidR="0051633B" w:rsidRPr="007678D1" w:rsidRDefault="0051633B" w:rsidP="00D56034">
      <w:pPr>
        <w:tabs>
          <w:tab w:val="left" w:pos="0"/>
        </w:tabs>
        <w:autoSpaceDE w:val="0"/>
        <w:autoSpaceDN w:val="0"/>
        <w:adjustRightInd w:val="0"/>
        <w:spacing w:before="83"/>
        <w:ind w:right="-1049" w:firstLine="567"/>
        <w:jc w:val="both"/>
        <w:rPr>
          <w:rFonts w:ascii="Times New Roman" w:hAnsi="Times New Roman" w:cs="Times New Roman"/>
          <w:sz w:val="28"/>
          <w:szCs w:val="28"/>
          <w:lang w:val="kk-KZ"/>
        </w:rPr>
      </w:pPr>
    </w:p>
    <w:p w14:paraId="67056D04" w14:textId="56342D09" w:rsidR="003F3EA5" w:rsidRPr="007678D1" w:rsidRDefault="003F3EA5" w:rsidP="00D56034">
      <w:pPr>
        <w:tabs>
          <w:tab w:val="left" w:pos="0"/>
        </w:tabs>
        <w:autoSpaceDE w:val="0"/>
        <w:autoSpaceDN w:val="0"/>
        <w:adjustRightInd w:val="0"/>
        <w:spacing w:before="83"/>
        <w:ind w:right="-1049" w:firstLine="567"/>
        <w:jc w:val="both"/>
        <w:rPr>
          <w:rFonts w:ascii="Times New Roman" w:hAnsi="Times New Roman" w:cs="Times New Roman"/>
          <w:sz w:val="28"/>
          <w:szCs w:val="28"/>
          <w:lang w:val="kk-KZ"/>
        </w:rPr>
      </w:pPr>
    </w:p>
    <w:p w14:paraId="226CDF86" w14:textId="0EE2106F" w:rsidR="003F3EA5" w:rsidRPr="0051633B" w:rsidRDefault="00EF3351" w:rsidP="0051633B">
      <w:pPr>
        <w:pStyle w:val="a3"/>
        <w:tabs>
          <w:tab w:val="left" w:pos="1276"/>
        </w:tabs>
        <w:spacing w:before="0" w:beforeAutospacing="0" w:after="0" w:afterAutospacing="0"/>
        <w:ind w:firstLine="567"/>
        <w:jc w:val="center"/>
        <w:rPr>
          <w:rFonts w:eastAsiaTheme="minorHAnsi"/>
          <w:b/>
          <w:color w:val="000000" w:themeColor="text1"/>
          <w:sz w:val="28"/>
          <w:szCs w:val="28"/>
          <w:lang w:val="kk-KZ" w:eastAsia="en-US"/>
        </w:rPr>
      </w:pPr>
      <w:r w:rsidRPr="0051633B">
        <w:rPr>
          <w:rFonts w:eastAsiaTheme="minorHAnsi"/>
          <w:b/>
          <w:color w:val="000000" w:themeColor="text1"/>
          <w:sz w:val="28"/>
          <w:szCs w:val="28"/>
          <w:lang w:val="kk-KZ" w:eastAsia="en-US"/>
        </w:rPr>
        <w:lastRenderedPageBreak/>
        <w:t>Емтихан ережелері</w:t>
      </w:r>
    </w:p>
    <w:p w14:paraId="5F1AC9C1" w14:textId="77777777" w:rsidR="00B95360" w:rsidRPr="0051633B" w:rsidRDefault="00B95360" w:rsidP="0051633B">
      <w:pPr>
        <w:pStyle w:val="a3"/>
        <w:tabs>
          <w:tab w:val="left" w:pos="1276"/>
        </w:tabs>
        <w:spacing w:before="0" w:beforeAutospacing="0" w:after="0" w:afterAutospacing="0"/>
        <w:ind w:firstLine="567"/>
        <w:jc w:val="both"/>
        <w:rPr>
          <w:rFonts w:eastAsiaTheme="minorHAnsi"/>
          <w:color w:val="000000" w:themeColor="text1"/>
          <w:sz w:val="28"/>
          <w:szCs w:val="28"/>
          <w:lang w:val="ru-RU" w:eastAsia="en-US"/>
        </w:rPr>
      </w:pPr>
      <w:r w:rsidRPr="0051633B">
        <w:rPr>
          <w:rFonts w:eastAsiaTheme="minorHAnsi"/>
          <w:color w:val="000000" w:themeColor="text1"/>
          <w:sz w:val="28"/>
          <w:szCs w:val="28"/>
          <w:lang w:val="ru-RU" w:eastAsia="en-US"/>
        </w:rPr>
        <w:t xml:space="preserve">Емтихан нысаны ауызша. Ауызша емтихан: сұрақтарға дәстүрлі жауаптар. Ауызша емтихан – студент емтихан кестесіне сәйкес оқытушымен немесе емтихан кеңесінің өкілдерімен вебинарларға арналған онлайн платформа – </w:t>
      </w:r>
      <w:r w:rsidRPr="0051633B">
        <w:rPr>
          <w:rFonts w:eastAsiaTheme="minorHAnsi"/>
          <w:color w:val="000000" w:themeColor="text1"/>
          <w:sz w:val="28"/>
          <w:szCs w:val="28"/>
          <w:lang w:eastAsia="en-US"/>
        </w:rPr>
        <w:t>ZOOM</w:t>
      </w:r>
      <w:r w:rsidRPr="0051633B">
        <w:rPr>
          <w:rFonts w:eastAsiaTheme="minorHAnsi"/>
          <w:color w:val="000000" w:themeColor="text1"/>
          <w:sz w:val="28"/>
          <w:szCs w:val="28"/>
          <w:lang w:val="ru-RU" w:eastAsia="en-US"/>
        </w:rPr>
        <w:t xml:space="preserve"> арқылы байланысады. Комиссия емтиханды бейнежазбаға түсіруді және сессия аяқталғаннан кейін 3 ай бойы бейне жазбаларды сақтауды қамтамасыз етеді.</w:t>
      </w:r>
    </w:p>
    <w:p w14:paraId="75ECAEC1" w14:textId="493E5FD7" w:rsidR="00B95360" w:rsidRPr="0051633B" w:rsidRDefault="00B95360" w:rsidP="0051633B">
      <w:pPr>
        <w:pStyle w:val="a3"/>
        <w:tabs>
          <w:tab w:val="left" w:pos="1276"/>
        </w:tabs>
        <w:spacing w:before="0" w:beforeAutospacing="0" w:after="0" w:afterAutospacing="0"/>
        <w:ind w:firstLine="567"/>
        <w:jc w:val="both"/>
        <w:rPr>
          <w:color w:val="000000" w:themeColor="text1"/>
          <w:sz w:val="28"/>
          <w:szCs w:val="28"/>
          <w:lang w:val="ru-RU"/>
        </w:rPr>
      </w:pPr>
      <w:r w:rsidRPr="0051633B">
        <w:rPr>
          <w:color w:val="000000" w:themeColor="text1"/>
          <w:sz w:val="28"/>
          <w:szCs w:val="28"/>
          <w:lang w:val="ru-RU"/>
        </w:rPr>
        <w:t>Емтихан нысаны синхронды.</w:t>
      </w:r>
    </w:p>
    <w:p w14:paraId="13F92158" w14:textId="77777777" w:rsidR="00B95360" w:rsidRPr="0051633B" w:rsidRDefault="00B95360" w:rsidP="0051633B">
      <w:pPr>
        <w:pStyle w:val="a3"/>
        <w:tabs>
          <w:tab w:val="left" w:pos="1276"/>
        </w:tabs>
        <w:spacing w:before="0" w:beforeAutospacing="0" w:after="0" w:afterAutospacing="0"/>
        <w:ind w:firstLine="567"/>
        <w:jc w:val="both"/>
        <w:rPr>
          <w:color w:val="000000" w:themeColor="text1"/>
          <w:sz w:val="28"/>
          <w:szCs w:val="28"/>
          <w:lang w:val="ru-RU"/>
        </w:rPr>
      </w:pPr>
      <w:r w:rsidRPr="0051633B">
        <w:rPr>
          <w:color w:val="000000" w:themeColor="text1"/>
          <w:sz w:val="28"/>
          <w:szCs w:val="28"/>
          <w:lang w:val="ru-RU"/>
        </w:rPr>
        <w:t xml:space="preserve">Емтихан алаңы </w:t>
      </w:r>
      <w:r w:rsidRPr="0051633B">
        <w:rPr>
          <w:color w:val="000000" w:themeColor="text1"/>
          <w:sz w:val="28"/>
          <w:szCs w:val="28"/>
        </w:rPr>
        <w:t>ZOOM</w:t>
      </w:r>
      <w:r w:rsidRPr="0051633B">
        <w:rPr>
          <w:color w:val="000000" w:themeColor="text1"/>
          <w:sz w:val="28"/>
          <w:szCs w:val="28"/>
          <w:lang w:val="ru-RU"/>
        </w:rPr>
        <w:t xml:space="preserve"> ресурстарының сервисінде өткізіледі</w:t>
      </w:r>
    </w:p>
    <w:p w14:paraId="1A9954EF" w14:textId="77777777" w:rsidR="00B95360" w:rsidRPr="007678D1" w:rsidRDefault="00B95360" w:rsidP="0051633B">
      <w:pPr>
        <w:pStyle w:val="a3"/>
        <w:tabs>
          <w:tab w:val="left" w:pos="1276"/>
        </w:tabs>
        <w:spacing w:before="0" w:beforeAutospacing="0" w:after="0" w:afterAutospacing="0"/>
        <w:ind w:firstLine="567"/>
        <w:jc w:val="both"/>
        <w:rPr>
          <w:color w:val="000000" w:themeColor="text1"/>
          <w:sz w:val="28"/>
          <w:szCs w:val="28"/>
          <w:lang w:val="ru-RU"/>
        </w:rPr>
      </w:pPr>
      <w:r w:rsidRPr="007678D1">
        <w:rPr>
          <w:color w:val="000000" w:themeColor="text1"/>
          <w:sz w:val="28"/>
          <w:szCs w:val="28"/>
          <w:lang w:val="ru-RU"/>
        </w:rPr>
        <w:t>Студенттің ауызша емтиханды тапсыру процесі емтихан билетін автоматты түрде жасауды қамтиды, студент емтихан комиссиясына ауызша жауап беруі керек. Ауызша емтиханды өткізу кезінде бейнежазба қажет.</w:t>
      </w:r>
    </w:p>
    <w:p w14:paraId="39F536A0" w14:textId="5E45D306" w:rsidR="00B95360" w:rsidRPr="007678D1" w:rsidRDefault="00B95360" w:rsidP="0051633B">
      <w:pPr>
        <w:pStyle w:val="a3"/>
        <w:tabs>
          <w:tab w:val="left" w:pos="1276"/>
        </w:tabs>
        <w:spacing w:before="0" w:beforeAutospacing="0" w:after="0" w:afterAutospacing="0"/>
        <w:ind w:firstLine="567"/>
        <w:jc w:val="both"/>
        <w:rPr>
          <w:color w:val="000000" w:themeColor="text1"/>
          <w:sz w:val="28"/>
          <w:szCs w:val="28"/>
          <w:lang w:val="ru-RU"/>
        </w:rPr>
      </w:pPr>
      <w:r w:rsidRPr="0051633B">
        <w:rPr>
          <w:color w:val="000000" w:themeColor="text1"/>
          <w:sz w:val="28"/>
          <w:szCs w:val="28"/>
          <w:lang w:val="kk-KZ"/>
        </w:rPr>
        <w:t>Е</w:t>
      </w:r>
      <w:r w:rsidRPr="007678D1">
        <w:rPr>
          <w:color w:val="000000" w:themeColor="text1"/>
          <w:sz w:val="28"/>
          <w:szCs w:val="28"/>
          <w:lang w:val="ru-RU"/>
        </w:rPr>
        <w:t xml:space="preserve">мтихан </w:t>
      </w:r>
      <w:r w:rsidRPr="0051633B">
        <w:rPr>
          <w:color w:val="000000" w:themeColor="text1"/>
          <w:sz w:val="28"/>
          <w:szCs w:val="28"/>
          <w:lang w:val="kk-KZ"/>
        </w:rPr>
        <w:t xml:space="preserve">ауызша </w:t>
      </w:r>
      <w:r w:rsidRPr="007678D1">
        <w:rPr>
          <w:color w:val="000000" w:themeColor="text1"/>
          <w:sz w:val="28"/>
          <w:szCs w:val="28"/>
          <w:lang w:val="ru-RU"/>
        </w:rPr>
        <w:t>өткізіледі:</w:t>
      </w:r>
    </w:p>
    <w:p w14:paraId="0F3D5C8A" w14:textId="51AFD263" w:rsidR="00B95360" w:rsidRPr="007678D1" w:rsidRDefault="00B95360" w:rsidP="0051633B">
      <w:pPr>
        <w:pStyle w:val="a3"/>
        <w:tabs>
          <w:tab w:val="left" w:pos="1276"/>
        </w:tabs>
        <w:spacing w:before="0" w:beforeAutospacing="0" w:after="0" w:afterAutospacing="0"/>
        <w:ind w:firstLine="567"/>
        <w:jc w:val="both"/>
        <w:rPr>
          <w:color w:val="000000" w:themeColor="text1"/>
          <w:sz w:val="28"/>
          <w:szCs w:val="28"/>
          <w:lang w:val="ru-RU"/>
        </w:rPr>
      </w:pPr>
      <w:r w:rsidRPr="0051633B">
        <w:rPr>
          <w:color w:val="000000" w:themeColor="text1"/>
          <w:sz w:val="28"/>
          <w:szCs w:val="28"/>
        </w:rPr>
        <w:t>ZOOM</w:t>
      </w:r>
      <w:r w:rsidRPr="007678D1">
        <w:rPr>
          <w:color w:val="000000" w:themeColor="text1"/>
          <w:sz w:val="28"/>
          <w:szCs w:val="28"/>
          <w:lang w:val="ru-RU"/>
        </w:rPr>
        <w:t xml:space="preserve"> </w:t>
      </w:r>
      <w:r w:rsidRPr="0051633B">
        <w:rPr>
          <w:color w:val="000000" w:themeColor="text1"/>
          <w:sz w:val="28"/>
          <w:szCs w:val="28"/>
          <w:lang w:val="kk-KZ"/>
        </w:rPr>
        <w:t>платформасы</w:t>
      </w:r>
      <w:r w:rsidRPr="007678D1">
        <w:rPr>
          <w:color w:val="000000" w:themeColor="text1"/>
          <w:sz w:val="28"/>
          <w:szCs w:val="28"/>
          <w:lang w:val="ru-RU"/>
        </w:rPr>
        <w:t xml:space="preserve"> ұсынылады;</w:t>
      </w:r>
    </w:p>
    <w:p w14:paraId="4013C764" w14:textId="112F345E" w:rsidR="00B95360" w:rsidRPr="007678D1" w:rsidRDefault="00B95360" w:rsidP="0051633B">
      <w:pPr>
        <w:pStyle w:val="a3"/>
        <w:tabs>
          <w:tab w:val="left" w:pos="1276"/>
        </w:tabs>
        <w:spacing w:before="0" w:beforeAutospacing="0" w:after="0" w:afterAutospacing="0"/>
        <w:ind w:firstLine="567"/>
        <w:jc w:val="both"/>
        <w:rPr>
          <w:color w:val="000000" w:themeColor="text1"/>
          <w:sz w:val="28"/>
          <w:szCs w:val="28"/>
          <w:lang w:val="ru-RU"/>
        </w:rPr>
      </w:pPr>
      <w:r w:rsidRPr="0051633B">
        <w:rPr>
          <w:color w:val="000000" w:themeColor="text1"/>
          <w:sz w:val="28"/>
          <w:szCs w:val="28"/>
          <w:lang w:val="kk-KZ"/>
        </w:rPr>
        <w:t>Емтихан барысы</w:t>
      </w:r>
      <w:r w:rsidRPr="007678D1">
        <w:rPr>
          <w:color w:val="000000" w:themeColor="text1"/>
          <w:sz w:val="28"/>
          <w:szCs w:val="28"/>
          <w:lang w:val="ru-RU"/>
        </w:rPr>
        <w:t xml:space="preserve"> туралы бейнежазба.</w:t>
      </w:r>
    </w:p>
    <w:p w14:paraId="51D51614" w14:textId="77777777" w:rsidR="00B95360" w:rsidRPr="007678D1" w:rsidRDefault="00B95360" w:rsidP="0051633B">
      <w:pPr>
        <w:pStyle w:val="a3"/>
        <w:tabs>
          <w:tab w:val="left" w:pos="1276"/>
        </w:tabs>
        <w:spacing w:before="0" w:beforeAutospacing="0" w:after="0" w:afterAutospacing="0"/>
        <w:ind w:firstLine="567"/>
        <w:jc w:val="both"/>
        <w:rPr>
          <w:color w:val="000000" w:themeColor="text1"/>
          <w:sz w:val="28"/>
          <w:szCs w:val="28"/>
          <w:lang w:val="ru-RU"/>
        </w:rPr>
      </w:pPr>
      <w:r w:rsidRPr="007678D1">
        <w:rPr>
          <w:color w:val="000000" w:themeColor="text1"/>
          <w:sz w:val="28"/>
          <w:szCs w:val="28"/>
          <w:lang w:val="ru-RU"/>
        </w:rPr>
        <w:t>Емтиханды бақылау</w:t>
      </w:r>
    </w:p>
    <w:p w14:paraId="76BCD36E" w14:textId="77777777" w:rsidR="00B95360" w:rsidRPr="007678D1" w:rsidRDefault="00B95360" w:rsidP="0051633B">
      <w:pPr>
        <w:pStyle w:val="a3"/>
        <w:tabs>
          <w:tab w:val="left" w:pos="1276"/>
        </w:tabs>
        <w:spacing w:before="0" w:beforeAutospacing="0" w:after="0" w:afterAutospacing="0"/>
        <w:ind w:firstLine="567"/>
        <w:jc w:val="both"/>
        <w:rPr>
          <w:color w:val="000000" w:themeColor="text1"/>
          <w:sz w:val="28"/>
          <w:szCs w:val="28"/>
          <w:lang w:val="ru-RU"/>
        </w:rPr>
      </w:pPr>
      <w:r w:rsidRPr="007678D1">
        <w:rPr>
          <w:color w:val="000000" w:themeColor="text1"/>
          <w:sz w:val="28"/>
          <w:szCs w:val="28"/>
          <w:lang w:val="ru-RU"/>
        </w:rPr>
        <w:t>Мұғалім немесе емтихан комиссиясы:</w:t>
      </w:r>
    </w:p>
    <w:p w14:paraId="45081ED1" w14:textId="77777777" w:rsidR="00B95360" w:rsidRPr="0051633B" w:rsidRDefault="00B95360" w:rsidP="0051633B">
      <w:pPr>
        <w:pStyle w:val="a3"/>
        <w:tabs>
          <w:tab w:val="left" w:pos="1276"/>
        </w:tabs>
        <w:spacing w:before="0" w:beforeAutospacing="0" w:after="0" w:afterAutospacing="0"/>
        <w:ind w:firstLine="567"/>
        <w:jc w:val="both"/>
        <w:rPr>
          <w:color w:val="000000" w:themeColor="text1"/>
          <w:sz w:val="28"/>
          <w:szCs w:val="28"/>
        </w:rPr>
      </w:pPr>
      <w:r w:rsidRPr="0051633B">
        <w:rPr>
          <w:color w:val="000000" w:themeColor="text1"/>
          <w:sz w:val="28"/>
          <w:szCs w:val="28"/>
        </w:rPr>
        <w:t>емтиханның бейнежазбасын жасайды,</w:t>
      </w:r>
    </w:p>
    <w:p w14:paraId="135D0B74" w14:textId="77777777" w:rsidR="00B95360" w:rsidRPr="0051633B" w:rsidRDefault="00B95360" w:rsidP="0051633B">
      <w:pPr>
        <w:pStyle w:val="a3"/>
        <w:tabs>
          <w:tab w:val="left" w:pos="1276"/>
        </w:tabs>
        <w:spacing w:before="0" w:beforeAutospacing="0" w:after="0" w:afterAutospacing="0"/>
        <w:ind w:firstLine="567"/>
        <w:jc w:val="both"/>
        <w:rPr>
          <w:color w:val="000000" w:themeColor="text1"/>
          <w:sz w:val="28"/>
          <w:szCs w:val="28"/>
        </w:rPr>
      </w:pPr>
      <w:r w:rsidRPr="0051633B">
        <w:rPr>
          <w:color w:val="000000" w:themeColor="text1"/>
          <w:sz w:val="28"/>
          <w:szCs w:val="28"/>
        </w:rPr>
        <w:t>емтиханның бейнежазбасын сессия аяқталғаннан бастап 3 айға сақтайды.</w:t>
      </w:r>
    </w:p>
    <w:p w14:paraId="02CAA90F" w14:textId="77777777" w:rsidR="00B95360" w:rsidRPr="0051633B" w:rsidRDefault="00B95360" w:rsidP="0051633B">
      <w:pPr>
        <w:tabs>
          <w:tab w:val="left" w:pos="1276"/>
        </w:tabs>
        <w:ind w:firstLine="567"/>
        <w:jc w:val="both"/>
        <w:rPr>
          <w:rFonts w:ascii="Times New Roman" w:eastAsia="Times New Roman" w:hAnsi="Times New Roman" w:cs="Times New Roman"/>
          <w:color w:val="000000" w:themeColor="text1"/>
          <w:sz w:val="28"/>
          <w:szCs w:val="28"/>
          <w:lang w:eastAsia="ru-RU"/>
        </w:rPr>
      </w:pPr>
      <w:r w:rsidRPr="0051633B">
        <w:rPr>
          <w:rFonts w:ascii="Times New Roman" w:eastAsia="Times New Roman" w:hAnsi="Times New Roman" w:cs="Times New Roman"/>
          <w:color w:val="000000" w:themeColor="text1"/>
          <w:sz w:val="28"/>
          <w:szCs w:val="28"/>
          <w:lang w:eastAsia="ru-RU"/>
        </w:rPr>
        <w:t>Ұзақтығы</w:t>
      </w:r>
    </w:p>
    <w:p w14:paraId="33C46689" w14:textId="1B407B22" w:rsidR="00B95360" w:rsidRPr="0051633B" w:rsidRDefault="00B95360" w:rsidP="0051633B">
      <w:pPr>
        <w:tabs>
          <w:tab w:val="left" w:pos="1276"/>
        </w:tabs>
        <w:ind w:firstLine="567"/>
        <w:jc w:val="both"/>
        <w:rPr>
          <w:rFonts w:ascii="Times New Roman" w:eastAsia="Times New Roman" w:hAnsi="Times New Roman" w:cs="Times New Roman"/>
          <w:color w:val="000000" w:themeColor="text1"/>
          <w:sz w:val="28"/>
          <w:szCs w:val="28"/>
          <w:lang w:eastAsia="ru-RU"/>
        </w:rPr>
      </w:pPr>
      <w:r w:rsidRPr="0051633B">
        <w:rPr>
          <w:rFonts w:ascii="Times New Roman" w:eastAsia="Times New Roman" w:hAnsi="Times New Roman" w:cs="Times New Roman"/>
          <w:color w:val="000000" w:themeColor="text1"/>
          <w:sz w:val="28"/>
          <w:szCs w:val="28"/>
          <w:lang w:eastAsia="ru-RU"/>
        </w:rPr>
        <w:t xml:space="preserve">Дайындық уақытын емтихан алушы немесе емтихан комиссиясы белгілейді. Жауап беру уақытын емтихан алушы немесе емтихан комиссиясы белгілейді. Барлық билет сұрақтарына 15-20 </w:t>
      </w:r>
      <w:r w:rsidRPr="0051633B">
        <w:rPr>
          <w:rFonts w:ascii="Times New Roman" w:eastAsia="Times New Roman" w:hAnsi="Times New Roman" w:cs="Times New Roman"/>
          <w:color w:val="000000" w:themeColor="text1"/>
          <w:sz w:val="28"/>
          <w:szCs w:val="28"/>
          <w:lang w:val="kk-KZ" w:eastAsia="ru-RU"/>
        </w:rPr>
        <w:t xml:space="preserve">минут </w:t>
      </w:r>
      <w:r w:rsidRPr="0051633B">
        <w:rPr>
          <w:rFonts w:ascii="Times New Roman" w:eastAsia="Times New Roman" w:hAnsi="Times New Roman" w:cs="Times New Roman"/>
          <w:color w:val="000000" w:themeColor="text1"/>
          <w:sz w:val="28"/>
          <w:szCs w:val="28"/>
          <w:lang w:eastAsia="ru-RU"/>
        </w:rPr>
        <w:t>жауап беру ұсынылады.</w:t>
      </w:r>
    </w:p>
    <w:p w14:paraId="3562B078" w14:textId="3DFD5703" w:rsidR="00E32147" w:rsidRPr="0051633B" w:rsidRDefault="00B95360" w:rsidP="0051633B">
      <w:pPr>
        <w:tabs>
          <w:tab w:val="left" w:pos="1276"/>
        </w:tabs>
        <w:ind w:firstLine="567"/>
        <w:jc w:val="both"/>
        <w:rPr>
          <w:rFonts w:ascii="Times New Roman" w:eastAsia="Times New Roman" w:hAnsi="Times New Roman" w:cs="Times New Roman"/>
          <w:color w:val="000000" w:themeColor="text1"/>
          <w:sz w:val="28"/>
          <w:szCs w:val="28"/>
          <w:lang w:val="kk-KZ" w:eastAsia="ru-RU"/>
        </w:rPr>
      </w:pPr>
      <w:r w:rsidRPr="0051633B">
        <w:rPr>
          <w:rFonts w:ascii="Times New Roman" w:eastAsia="Times New Roman" w:hAnsi="Times New Roman" w:cs="Times New Roman"/>
          <w:color w:val="000000" w:themeColor="text1"/>
          <w:sz w:val="28"/>
          <w:szCs w:val="28"/>
          <w:lang w:eastAsia="ru-RU"/>
        </w:rPr>
        <w:t>Емтихан кестесі. Емтихан студенттер мен оқытушыларға алдын ала белгілі болуы тиіс кесте бойынша жүргізіледі. Бұл кафедралар мен факультеттердің жауапкершілігі</w:t>
      </w:r>
      <w:r w:rsidR="006A1CA1" w:rsidRPr="0051633B">
        <w:rPr>
          <w:rFonts w:ascii="Times New Roman" w:eastAsia="Times New Roman" w:hAnsi="Times New Roman" w:cs="Times New Roman"/>
          <w:color w:val="000000" w:themeColor="text1"/>
          <w:sz w:val="28"/>
          <w:szCs w:val="28"/>
          <w:lang w:val="kk-KZ" w:eastAsia="ru-RU"/>
        </w:rPr>
        <w:t>нде</w:t>
      </w:r>
      <w:r w:rsidRPr="0051633B">
        <w:rPr>
          <w:rFonts w:ascii="Times New Roman" w:eastAsia="Times New Roman" w:hAnsi="Times New Roman" w:cs="Times New Roman"/>
          <w:color w:val="000000" w:themeColor="text1"/>
          <w:sz w:val="28"/>
          <w:szCs w:val="28"/>
          <w:lang w:eastAsia="ru-RU"/>
        </w:rPr>
        <w:t>.</w:t>
      </w:r>
    </w:p>
    <w:p w14:paraId="0074C044" w14:textId="77777777" w:rsidR="006A1CA1" w:rsidRPr="0051633B"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kk-KZ" w:eastAsia="ru-RU"/>
        </w:rPr>
      </w:pPr>
      <w:r w:rsidRPr="0051633B">
        <w:rPr>
          <w:rFonts w:ascii="Times New Roman" w:eastAsia="Times New Roman" w:hAnsi="Times New Roman" w:cs="Times New Roman"/>
          <w:color w:val="000000" w:themeColor="text1"/>
          <w:sz w:val="28"/>
          <w:szCs w:val="28"/>
          <w:lang w:val="kk-KZ" w:eastAsia="ru-RU"/>
        </w:rPr>
        <w:t>Емтихан нысаны синхронды. Синхронды формат – студент нақты уақыт режимінде «осында және қазір» емтиханын тапсырады.</w:t>
      </w:r>
    </w:p>
    <w:p w14:paraId="0A08D139" w14:textId="77777777" w:rsidR="006A1CA1" w:rsidRPr="0051633B"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kk-KZ" w:eastAsia="ru-RU"/>
        </w:rPr>
      </w:pPr>
      <w:r w:rsidRPr="0051633B">
        <w:rPr>
          <w:rFonts w:ascii="Times New Roman" w:eastAsia="Times New Roman" w:hAnsi="Times New Roman" w:cs="Times New Roman"/>
          <w:color w:val="000000" w:themeColor="text1"/>
          <w:sz w:val="28"/>
          <w:szCs w:val="28"/>
          <w:lang w:val="kk-KZ" w:eastAsia="ru-RU"/>
        </w:rPr>
        <w:t>Емтиханның ұзақтығы нысанына байланысты 60 минуттан бірнеше аптаға дейін.</w:t>
      </w:r>
    </w:p>
    <w:p w14:paraId="6B71F928" w14:textId="77777777" w:rsidR="006A1CA1" w:rsidRPr="0051633B"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kk-KZ" w:eastAsia="ru-RU"/>
        </w:rPr>
      </w:pPr>
      <w:r w:rsidRPr="0051633B">
        <w:rPr>
          <w:rFonts w:ascii="Times New Roman" w:eastAsia="Times New Roman" w:hAnsi="Times New Roman" w:cs="Times New Roman"/>
          <w:color w:val="000000" w:themeColor="text1"/>
          <w:sz w:val="28"/>
          <w:szCs w:val="28"/>
          <w:lang w:val="kk-KZ" w:eastAsia="ru-RU"/>
        </w:rPr>
        <w:t>Қолданылатын платформа Zoom</w:t>
      </w:r>
    </w:p>
    <w:p w14:paraId="0E706D98" w14:textId="2024EC48" w:rsidR="006A1CA1" w:rsidRPr="0051633B"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kk-KZ" w:eastAsia="ru-RU"/>
        </w:rPr>
      </w:pPr>
      <w:r w:rsidRPr="0051633B">
        <w:rPr>
          <w:rFonts w:ascii="Times New Roman" w:eastAsia="Times New Roman" w:hAnsi="Times New Roman" w:cs="Times New Roman"/>
          <w:color w:val="000000" w:themeColor="text1"/>
          <w:sz w:val="28"/>
          <w:szCs w:val="28"/>
          <w:lang w:val="kk-KZ" w:eastAsia="ru-RU"/>
        </w:rPr>
        <w:t>Прокторинг – жоқ</w:t>
      </w:r>
    </w:p>
    <w:p w14:paraId="2979E832" w14:textId="77777777" w:rsidR="006A1CA1" w:rsidRPr="0051633B"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kk-KZ" w:eastAsia="ru-RU"/>
        </w:rPr>
      </w:pPr>
      <w:r w:rsidRPr="0051633B">
        <w:rPr>
          <w:rFonts w:ascii="Times New Roman" w:eastAsia="Times New Roman" w:hAnsi="Times New Roman" w:cs="Times New Roman"/>
          <w:color w:val="000000" w:themeColor="text1"/>
          <w:sz w:val="28"/>
          <w:szCs w:val="28"/>
          <w:lang w:val="kk-KZ" w:eastAsia="ru-RU"/>
        </w:rPr>
        <w:t>Бейне жазу – Иә. Сеанс аяқталғаннан кейін 3 ай бойы емтихан тақтасында бейнені жазуға және сақтауға емтихан алушы жауапты. Билеттер автоматты түрде жасалады Бакалавриат студенттері үшін (емтихан комиссиясы қабылдайды, кемінде 2 адам).</w:t>
      </w:r>
    </w:p>
    <w:p w14:paraId="33B1B723" w14:textId="1DF73231" w:rsidR="006A1CA1" w:rsidRPr="0051633B" w:rsidRDefault="006A1CA1" w:rsidP="0051633B">
      <w:pPr>
        <w:tabs>
          <w:tab w:val="left" w:pos="1276"/>
        </w:tabs>
        <w:jc w:val="both"/>
        <w:rPr>
          <w:rFonts w:ascii="Times New Roman" w:eastAsia="Times New Roman" w:hAnsi="Times New Roman" w:cs="Times New Roman"/>
          <w:b/>
          <w:color w:val="000000" w:themeColor="text1"/>
          <w:sz w:val="28"/>
          <w:szCs w:val="28"/>
          <w:lang w:val="kk-KZ" w:eastAsia="ru-RU"/>
        </w:rPr>
      </w:pPr>
      <w:r w:rsidRPr="0051633B">
        <w:rPr>
          <w:rFonts w:ascii="Times New Roman" w:eastAsia="Times New Roman" w:hAnsi="Times New Roman" w:cs="Times New Roman"/>
          <w:b/>
          <w:color w:val="000000" w:themeColor="text1"/>
          <w:sz w:val="28"/>
          <w:szCs w:val="28"/>
          <w:lang w:val="kk-KZ" w:eastAsia="ru-RU"/>
        </w:rPr>
        <w:t>ОҚЫТУШЫ</w:t>
      </w:r>
    </w:p>
    <w:p w14:paraId="43CB83BE" w14:textId="55950D6F" w:rsidR="006A1CA1" w:rsidRPr="0051633B" w:rsidRDefault="006A1CA1" w:rsidP="0051633B">
      <w:pPr>
        <w:tabs>
          <w:tab w:val="left" w:pos="1276"/>
        </w:tabs>
        <w:jc w:val="both"/>
        <w:rPr>
          <w:rFonts w:ascii="Times New Roman" w:eastAsia="Times New Roman" w:hAnsi="Times New Roman" w:cs="Times New Roman"/>
          <w:color w:val="000000" w:themeColor="text1"/>
          <w:sz w:val="28"/>
          <w:szCs w:val="28"/>
          <w:lang w:val="kk-KZ" w:eastAsia="ru-RU"/>
        </w:rPr>
      </w:pPr>
      <w:r w:rsidRPr="0051633B">
        <w:rPr>
          <w:rFonts w:ascii="Times New Roman" w:eastAsia="Times New Roman" w:hAnsi="Times New Roman" w:cs="Times New Roman"/>
          <w:color w:val="000000" w:themeColor="text1"/>
          <w:sz w:val="28"/>
          <w:szCs w:val="28"/>
          <w:lang w:val="kk-KZ" w:eastAsia="ru-RU"/>
        </w:rPr>
        <w:t>1. Univer жүйесіндегі орындар, «Пән бойынша қорытынды емтихан бағдарламасы» қойындысында PDF форматындағы «Пән бойынша қорытынды емтихан» ...» құжаты, көрсетілуі керек:</w:t>
      </w:r>
    </w:p>
    <w:p w14:paraId="7189FB8B" w14:textId="77777777" w:rsidR="006A1CA1" w:rsidRPr="0051633B" w:rsidRDefault="006A1CA1" w:rsidP="0051633B">
      <w:pPr>
        <w:tabs>
          <w:tab w:val="left" w:pos="1276"/>
        </w:tabs>
        <w:jc w:val="both"/>
        <w:rPr>
          <w:rFonts w:ascii="Times New Roman" w:eastAsia="Times New Roman" w:hAnsi="Times New Roman" w:cs="Times New Roman"/>
          <w:color w:val="000000" w:themeColor="text1"/>
          <w:sz w:val="28"/>
          <w:szCs w:val="28"/>
          <w:lang w:val="kk-KZ" w:eastAsia="ru-RU"/>
        </w:rPr>
      </w:pPr>
      <w:r w:rsidRPr="0051633B">
        <w:rPr>
          <w:rFonts w:ascii="Times New Roman" w:eastAsia="Times New Roman" w:hAnsi="Times New Roman" w:cs="Times New Roman"/>
          <w:color w:val="000000" w:themeColor="text1"/>
          <w:sz w:val="28"/>
          <w:szCs w:val="28"/>
          <w:lang w:val="kk-KZ" w:eastAsia="ru-RU"/>
        </w:rPr>
        <w:t>емтихан өткізу ережелері;</w:t>
      </w:r>
    </w:p>
    <w:p w14:paraId="5583F66F" w14:textId="77777777" w:rsidR="006A1CA1" w:rsidRPr="0051633B" w:rsidRDefault="006A1CA1" w:rsidP="0051633B">
      <w:pPr>
        <w:tabs>
          <w:tab w:val="left" w:pos="1276"/>
        </w:tabs>
        <w:jc w:val="both"/>
        <w:rPr>
          <w:rFonts w:ascii="Times New Roman" w:eastAsia="Times New Roman" w:hAnsi="Times New Roman" w:cs="Times New Roman"/>
          <w:color w:val="000000" w:themeColor="text1"/>
          <w:sz w:val="28"/>
          <w:szCs w:val="28"/>
          <w:lang w:val="kk-KZ" w:eastAsia="ru-RU"/>
        </w:rPr>
      </w:pPr>
      <w:r w:rsidRPr="0051633B">
        <w:rPr>
          <w:rFonts w:ascii="Times New Roman" w:eastAsia="Times New Roman" w:hAnsi="Times New Roman" w:cs="Times New Roman"/>
          <w:color w:val="000000" w:themeColor="text1"/>
          <w:sz w:val="28"/>
          <w:szCs w:val="28"/>
          <w:lang w:val="kk-KZ" w:eastAsia="ru-RU"/>
        </w:rPr>
        <w:lastRenderedPageBreak/>
        <w:t>бағалау саясаты;</w:t>
      </w:r>
    </w:p>
    <w:p w14:paraId="4291F2BD" w14:textId="77777777" w:rsidR="006A1CA1" w:rsidRPr="0051633B" w:rsidRDefault="006A1CA1" w:rsidP="0051633B">
      <w:pPr>
        <w:tabs>
          <w:tab w:val="left" w:pos="1276"/>
        </w:tabs>
        <w:jc w:val="both"/>
        <w:rPr>
          <w:rFonts w:ascii="Times New Roman" w:eastAsia="Times New Roman" w:hAnsi="Times New Roman" w:cs="Times New Roman"/>
          <w:color w:val="000000" w:themeColor="text1"/>
          <w:sz w:val="28"/>
          <w:szCs w:val="28"/>
          <w:lang w:val="kk-KZ" w:eastAsia="ru-RU"/>
        </w:rPr>
      </w:pPr>
      <w:r w:rsidRPr="0051633B">
        <w:rPr>
          <w:rFonts w:ascii="Times New Roman" w:eastAsia="Times New Roman" w:hAnsi="Times New Roman" w:cs="Times New Roman"/>
          <w:color w:val="000000" w:themeColor="text1"/>
          <w:sz w:val="28"/>
          <w:szCs w:val="28"/>
          <w:lang w:val="kk-KZ" w:eastAsia="ru-RU"/>
        </w:rPr>
        <w:t>кесте;</w:t>
      </w:r>
    </w:p>
    <w:p w14:paraId="17DC1101" w14:textId="6542F14E" w:rsidR="006A1CA1" w:rsidRPr="0051633B" w:rsidRDefault="006A1CA1" w:rsidP="0051633B">
      <w:pPr>
        <w:tabs>
          <w:tab w:val="left" w:pos="1276"/>
        </w:tabs>
        <w:jc w:val="both"/>
        <w:rPr>
          <w:rFonts w:ascii="Times New Roman" w:eastAsia="Times New Roman" w:hAnsi="Times New Roman" w:cs="Times New Roman"/>
          <w:color w:val="000000" w:themeColor="text1"/>
          <w:sz w:val="28"/>
          <w:szCs w:val="28"/>
          <w:lang w:val="kk-KZ" w:eastAsia="ru-RU"/>
        </w:rPr>
      </w:pPr>
      <w:r w:rsidRPr="0051633B">
        <w:rPr>
          <w:rFonts w:ascii="Times New Roman" w:eastAsia="Times New Roman" w:hAnsi="Times New Roman" w:cs="Times New Roman"/>
          <w:color w:val="000000" w:themeColor="text1"/>
          <w:sz w:val="28"/>
          <w:szCs w:val="28"/>
          <w:lang w:val="kk-KZ" w:eastAsia="ru-RU"/>
        </w:rPr>
        <w:t>емтихан платформасы және емтиханға жоспарланған бейнеконференц байланысқа сілтеме беріледі.</w:t>
      </w:r>
    </w:p>
    <w:p w14:paraId="0F4D1F75" w14:textId="77777777" w:rsidR="006A1CA1" w:rsidRPr="0051633B" w:rsidRDefault="00E32147" w:rsidP="0051633B">
      <w:pPr>
        <w:tabs>
          <w:tab w:val="left" w:pos="1276"/>
        </w:tabs>
        <w:jc w:val="both"/>
        <w:rPr>
          <w:rFonts w:ascii="Times New Roman" w:eastAsia="Times New Roman" w:hAnsi="Times New Roman" w:cs="Times New Roman"/>
          <w:color w:val="000000" w:themeColor="text1"/>
          <w:sz w:val="28"/>
          <w:szCs w:val="28"/>
          <w:lang w:val="kk-KZ" w:eastAsia="ru-RU"/>
        </w:rPr>
      </w:pPr>
      <w:r w:rsidRPr="0051633B">
        <w:rPr>
          <w:rFonts w:ascii="Times New Roman" w:eastAsia="Times New Roman" w:hAnsi="Times New Roman" w:cs="Times New Roman"/>
          <w:color w:val="000000" w:themeColor="text1"/>
          <w:sz w:val="28"/>
          <w:szCs w:val="28"/>
          <w:lang w:val="kk-KZ" w:eastAsia="ru-RU"/>
        </w:rPr>
        <w:tab/>
      </w:r>
      <w:r w:rsidR="006A1CA1" w:rsidRPr="0051633B">
        <w:rPr>
          <w:rFonts w:ascii="Times New Roman" w:eastAsia="Times New Roman" w:hAnsi="Times New Roman" w:cs="Times New Roman"/>
          <w:color w:val="000000" w:themeColor="text1"/>
          <w:sz w:val="28"/>
          <w:szCs w:val="28"/>
          <w:lang w:val="kk-KZ" w:eastAsia="ru-RU"/>
        </w:rPr>
        <w:t>МАҢЫЗДЫ. Емтихан сұрақтарын жариялауға тыйым салынады. Тек қорытынды емтихан бағдарламасы ұсынылады.</w:t>
      </w:r>
    </w:p>
    <w:p w14:paraId="1CBC7C36" w14:textId="77777777" w:rsidR="006A1CA1" w:rsidRPr="0051633B" w:rsidRDefault="006A1CA1" w:rsidP="0051633B">
      <w:pPr>
        <w:tabs>
          <w:tab w:val="left" w:pos="1276"/>
        </w:tabs>
        <w:jc w:val="both"/>
        <w:rPr>
          <w:rFonts w:ascii="Times New Roman" w:eastAsia="Times New Roman" w:hAnsi="Times New Roman" w:cs="Times New Roman"/>
          <w:color w:val="000000" w:themeColor="text1"/>
          <w:sz w:val="28"/>
          <w:szCs w:val="28"/>
          <w:lang w:val="kk-KZ" w:eastAsia="ru-RU"/>
        </w:rPr>
      </w:pPr>
      <w:r w:rsidRPr="0051633B">
        <w:rPr>
          <w:rFonts w:ascii="Times New Roman" w:eastAsia="Times New Roman" w:hAnsi="Times New Roman" w:cs="Times New Roman"/>
          <w:color w:val="000000" w:themeColor="text1"/>
          <w:sz w:val="28"/>
          <w:szCs w:val="28"/>
          <w:lang w:val="kk-KZ" w:eastAsia="ru-RU"/>
        </w:rPr>
        <w:t>2. Оқытушы сабақ кестесінде емтихан күнін белгілегеннен кейін бітіру емтиханының ережелері қай жерде орналастырылғанын міндетті түрде студенттерге хабарлайды.</w:t>
      </w:r>
    </w:p>
    <w:p w14:paraId="05F5D9A5" w14:textId="77777777" w:rsidR="006A1CA1" w:rsidRPr="0051633B" w:rsidRDefault="006A1CA1" w:rsidP="0051633B">
      <w:pPr>
        <w:tabs>
          <w:tab w:val="left" w:pos="1276"/>
        </w:tabs>
        <w:jc w:val="both"/>
        <w:rPr>
          <w:rFonts w:ascii="Times New Roman" w:eastAsia="Times New Roman" w:hAnsi="Times New Roman" w:cs="Times New Roman"/>
          <w:color w:val="000000" w:themeColor="text1"/>
          <w:sz w:val="28"/>
          <w:szCs w:val="28"/>
          <w:lang w:val="kk-KZ" w:eastAsia="ru-RU"/>
        </w:rPr>
      </w:pPr>
      <w:r w:rsidRPr="0051633B">
        <w:rPr>
          <w:rFonts w:ascii="Times New Roman" w:eastAsia="Times New Roman" w:hAnsi="Times New Roman" w:cs="Times New Roman"/>
          <w:color w:val="000000" w:themeColor="text1"/>
          <w:sz w:val="28"/>
          <w:szCs w:val="28"/>
          <w:lang w:val="kk-KZ" w:eastAsia="ru-RU"/>
        </w:rPr>
        <w:t>3. платформаға және/немесе VKS-ке сілтемеге өзгерістер енгізілген жағдайда, студенттер өзгерістер туралы алдын ала хабарлануы тиіс (емтиханға дейін бір күннен кешіктірмей).</w:t>
      </w:r>
    </w:p>
    <w:p w14:paraId="31A57E9C" w14:textId="34F6E4CA" w:rsidR="006A1CA1" w:rsidRPr="0051633B" w:rsidRDefault="006A1CA1" w:rsidP="0051633B">
      <w:pPr>
        <w:tabs>
          <w:tab w:val="left" w:pos="1276"/>
        </w:tabs>
        <w:jc w:val="both"/>
        <w:rPr>
          <w:rFonts w:ascii="Times New Roman" w:eastAsia="Times New Roman" w:hAnsi="Times New Roman" w:cs="Times New Roman"/>
          <w:color w:val="000000" w:themeColor="text1"/>
          <w:sz w:val="28"/>
          <w:szCs w:val="28"/>
          <w:lang w:val="kk-KZ" w:eastAsia="ru-RU"/>
        </w:rPr>
      </w:pPr>
      <w:r w:rsidRPr="0051633B">
        <w:rPr>
          <w:rFonts w:ascii="Times New Roman" w:eastAsia="Times New Roman" w:hAnsi="Times New Roman" w:cs="Times New Roman"/>
          <w:color w:val="000000" w:themeColor="text1"/>
          <w:sz w:val="28"/>
          <w:szCs w:val="28"/>
          <w:lang w:val="kk-KZ" w:eastAsia="ru-RU"/>
        </w:rPr>
        <w:t>4. емтихан кестесіне сәйкес емтихан-конференцияны ұйымдастырушы-оқытушы немесе емтихан кеңесінің мүшесі конференцияны Microsoft Teams немесе BigBlueButton бағдарламасында Moodle SDO (немесе басқа VKS қызметтері) арқылы бастайды және шақыруларды жібереді және емтиханды бастайды.</w:t>
      </w:r>
      <w:r w:rsidR="00E32147" w:rsidRPr="0051633B">
        <w:rPr>
          <w:rFonts w:ascii="Times New Roman" w:eastAsia="Times New Roman" w:hAnsi="Times New Roman" w:cs="Times New Roman"/>
          <w:color w:val="000000" w:themeColor="text1"/>
          <w:sz w:val="28"/>
          <w:szCs w:val="28"/>
          <w:lang w:val="kk-KZ" w:eastAsia="ru-RU"/>
        </w:rPr>
        <w:tab/>
      </w:r>
    </w:p>
    <w:p w14:paraId="377C2605" w14:textId="77777777" w:rsidR="006A1CA1" w:rsidRPr="0051633B" w:rsidRDefault="006A1CA1" w:rsidP="0051633B">
      <w:pPr>
        <w:tabs>
          <w:tab w:val="left" w:pos="1276"/>
        </w:tabs>
        <w:jc w:val="both"/>
        <w:rPr>
          <w:rFonts w:ascii="Times New Roman" w:eastAsia="Times New Roman" w:hAnsi="Times New Roman" w:cs="Times New Roman"/>
          <w:color w:val="000000" w:themeColor="text1"/>
          <w:sz w:val="28"/>
          <w:szCs w:val="28"/>
          <w:lang w:val="kk-KZ" w:eastAsia="ru-RU"/>
        </w:rPr>
      </w:pPr>
      <w:r w:rsidRPr="0051633B">
        <w:rPr>
          <w:rFonts w:ascii="Times New Roman" w:eastAsia="Times New Roman" w:hAnsi="Times New Roman" w:cs="Times New Roman"/>
          <w:color w:val="000000" w:themeColor="text1"/>
          <w:sz w:val="28"/>
          <w:szCs w:val="28"/>
          <w:lang w:val="kk-KZ" w:eastAsia="ru-RU"/>
        </w:rPr>
        <w:t>МАҢЫЗДЫ. Емтиханды емтихан комиссиясы қабылдаса, емтихан алушылар жалпы чатта емтиханның басталуы туралы студенттерге еске сала алуы үшін оқытушы алдын ала студенттердің чат тобына Комиссия мүшелерін қосады.</w:t>
      </w:r>
    </w:p>
    <w:p w14:paraId="30CB6DF3" w14:textId="77777777" w:rsidR="006A1CA1" w:rsidRPr="0051633B" w:rsidRDefault="006A1CA1" w:rsidP="0051633B">
      <w:pPr>
        <w:tabs>
          <w:tab w:val="left" w:pos="1276"/>
        </w:tabs>
        <w:jc w:val="both"/>
        <w:rPr>
          <w:rFonts w:ascii="Times New Roman" w:eastAsia="Times New Roman" w:hAnsi="Times New Roman" w:cs="Times New Roman"/>
          <w:color w:val="000000" w:themeColor="text1"/>
          <w:sz w:val="28"/>
          <w:szCs w:val="28"/>
          <w:lang w:val="kk-KZ" w:eastAsia="ru-RU"/>
        </w:rPr>
      </w:pPr>
      <w:r w:rsidRPr="0051633B">
        <w:rPr>
          <w:rFonts w:ascii="Times New Roman" w:eastAsia="Times New Roman" w:hAnsi="Times New Roman" w:cs="Times New Roman"/>
          <w:color w:val="000000" w:themeColor="text1"/>
          <w:sz w:val="28"/>
          <w:szCs w:val="28"/>
          <w:lang w:val="kk-KZ" w:eastAsia="ru-RU"/>
        </w:rPr>
        <w:t>2. Конференцияға онлайн қосылғаннан кейін оқытушының барлық қатысушылары немесе комиссия мүшесі:</w:t>
      </w:r>
    </w:p>
    <w:p w14:paraId="0745DED8" w14:textId="77777777" w:rsidR="006A1CA1" w:rsidRPr="0051633B" w:rsidRDefault="006A1CA1" w:rsidP="0051633B">
      <w:pPr>
        <w:tabs>
          <w:tab w:val="left" w:pos="1276"/>
        </w:tabs>
        <w:jc w:val="both"/>
        <w:rPr>
          <w:rFonts w:ascii="Times New Roman" w:eastAsia="Times New Roman" w:hAnsi="Times New Roman" w:cs="Times New Roman"/>
          <w:color w:val="000000" w:themeColor="text1"/>
          <w:sz w:val="28"/>
          <w:szCs w:val="28"/>
          <w:lang w:val="kk-KZ" w:eastAsia="ru-RU"/>
        </w:rPr>
      </w:pPr>
      <w:r w:rsidRPr="0051633B">
        <w:rPr>
          <w:rFonts w:ascii="Times New Roman" w:eastAsia="Times New Roman" w:hAnsi="Times New Roman" w:cs="Times New Roman"/>
          <w:color w:val="000000" w:themeColor="text1"/>
          <w:sz w:val="28"/>
          <w:szCs w:val="28"/>
          <w:lang w:val="kk-KZ" w:eastAsia="ru-RU"/>
        </w:rPr>
        <w:t>емтиханның бейнежазбасын қамтиды;</w:t>
      </w:r>
    </w:p>
    <w:p w14:paraId="1E82B699" w14:textId="77777777" w:rsidR="006A1CA1" w:rsidRPr="0051633B" w:rsidRDefault="006A1CA1" w:rsidP="0051633B">
      <w:pPr>
        <w:tabs>
          <w:tab w:val="left" w:pos="1276"/>
        </w:tabs>
        <w:jc w:val="both"/>
        <w:rPr>
          <w:rFonts w:ascii="Times New Roman" w:eastAsia="Times New Roman" w:hAnsi="Times New Roman" w:cs="Times New Roman"/>
          <w:color w:val="000000" w:themeColor="text1"/>
          <w:sz w:val="28"/>
          <w:szCs w:val="28"/>
          <w:lang w:val="kk-KZ" w:eastAsia="ru-RU"/>
        </w:rPr>
      </w:pPr>
      <w:r w:rsidRPr="0051633B">
        <w:rPr>
          <w:rFonts w:ascii="Times New Roman" w:eastAsia="Times New Roman" w:hAnsi="Times New Roman" w:cs="Times New Roman"/>
          <w:color w:val="000000" w:themeColor="text1"/>
          <w:sz w:val="28"/>
          <w:szCs w:val="28"/>
          <w:lang w:val="kk-KZ" w:eastAsia="ru-RU"/>
        </w:rPr>
        <w:t>емтиханға қатысушыларды қарсы алды;</w:t>
      </w:r>
    </w:p>
    <w:p w14:paraId="17A3D2EB" w14:textId="77777777" w:rsidR="006A1CA1" w:rsidRPr="0051633B" w:rsidRDefault="006A1CA1" w:rsidP="0051633B">
      <w:pPr>
        <w:tabs>
          <w:tab w:val="left" w:pos="1276"/>
        </w:tabs>
        <w:jc w:val="both"/>
        <w:rPr>
          <w:rFonts w:ascii="Times New Roman" w:eastAsia="Times New Roman" w:hAnsi="Times New Roman" w:cs="Times New Roman"/>
          <w:color w:val="000000" w:themeColor="text1"/>
          <w:sz w:val="28"/>
          <w:szCs w:val="28"/>
          <w:lang w:val="kk-KZ" w:eastAsia="ru-RU"/>
        </w:rPr>
      </w:pPr>
      <w:r w:rsidRPr="0051633B">
        <w:rPr>
          <w:rFonts w:ascii="Times New Roman" w:eastAsia="Times New Roman" w:hAnsi="Times New Roman" w:cs="Times New Roman"/>
          <w:color w:val="000000" w:themeColor="text1"/>
          <w:sz w:val="28"/>
          <w:szCs w:val="28"/>
          <w:lang w:val="kk-KZ" w:eastAsia="ru-RU"/>
        </w:rPr>
        <w:t>бейнежазба түсіріліп жатқанын ескертеді;</w:t>
      </w:r>
    </w:p>
    <w:p w14:paraId="02DF31DB" w14:textId="77777777" w:rsidR="006A1CA1" w:rsidRPr="0051633B" w:rsidRDefault="006A1CA1" w:rsidP="0051633B">
      <w:pPr>
        <w:tabs>
          <w:tab w:val="left" w:pos="1276"/>
        </w:tabs>
        <w:jc w:val="both"/>
        <w:rPr>
          <w:rFonts w:ascii="Times New Roman" w:eastAsia="Times New Roman" w:hAnsi="Times New Roman" w:cs="Times New Roman"/>
          <w:color w:val="000000" w:themeColor="text1"/>
          <w:sz w:val="28"/>
          <w:szCs w:val="28"/>
          <w:lang w:val="kk-KZ" w:eastAsia="ru-RU"/>
        </w:rPr>
      </w:pPr>
      <w:r w:rsidRPr="0051633B">
        <w:rPr>
          <w:rFonts w:ascii="Times New Roman" w:eastAsia="Times New Roman" w:hAnsi="Times New Roman" w:cs="Times New Roman"/>
          <w:color w:val="000000" w:themeColor="text1"/>
          <w:sz w:val="28"/>
          <w:szCs w:val="28"/>
          <w:lang w:val="kk-KZ" w:eastAsia="ru-RU"/>
        </w:rPr>
        <w:t>емтихан өткізу ережесін хабарлайды:</w:t>
      </w:r>
    </w:p>
    <w:p w14:paraId="7CC15ABA" w14:textId="77777777" w:rsidR="006A1CA1" w:rsidRPr="007678D1" w:rsidRDefault="006A1CA1" w:rsidP="0051633B">
      <w:pPr>
        <w:tabs>
          <w:tab w:val="left" w:pos="1276"/>
        </w:tabs>
        <w:jc w:val="both"/>
        <w:rPr>
          <w:rFonts w:ascii="Times New Roman" w:eastAsia="Times New Roman" w:hAnsi="Times New Roman" w:cs="Times New Roman"/>
          <w:color w:val="000000" w:themeColor="text1"/>
          <w:sz w:val="28"/>
          <w:szCs w:val="28"/>
          <w:lang w:val="kk-KZ" w:eastAsia="ru-RU"/>
        </w:rPr>
      </w:pPr>
      <w:r w:rsidRPr="007678D1">
        <w:rPr>
          <w:rFonts w:ascii="Times New Roman" w:eastAsia="Times New Roman" w:hAnsi="Times New Roman" w:cs="Times New Roman"/>
          <w:color w:val="000000" w:themeColor="text1"/>
          <w:sz w:val="28"/>
          <w:szCs w:val="28"/>
          <w:lang w:val="kk-KZ" w:eastAsia="ru-RU"/>
        </w:rPr>
        <w:t>емтихан тапсыру тәртібі,</w:t>
      </w:r>
    </w:p>
    <w:p w14:paraId="0FF66AA3" w14:textId="6F6B6BB6" w:rsidR="006A1CA1" w:rsidRPr="007678D1" w:rsidRDefault="006A1CA1" w:rsidP="0051633B">
      <w:pPr>
        <w:tabs>
          <w:tab w:val="left" w:pos="1276"/>
        </w:tabs>
        <w:jc w:val="both"/>
        <w:rPr>
          <w:rFonts w:ascii="Times New Roman" w:eastAsia="Times New Roman" w:hAnsi="Times New Roman" w:cs="Times New Roman"/>
          <w:color w:val="000000" w:themeColor="text1"/>
          <w:sz w:val="28"/>
          <w:szCs w:val="28"/>
          <w:lang w:val="kk-KZ" w:eastAsia="ru-RU"/>
        </w:rPr>
      </w:pPr>
      <w:r w:rsidRPr="007678D1">
        <w:rPr>
          <w:rFonts w:ascii="Times New Roman" w:eastAsia="Times New Roman" w:hAnsi="Times New Roman" w:cs="Times New Roman"/>
          <w:color w:val="000000" w:themeColor="text1"/>
          <w:sz w:val="28"/>
          <w:szCs w:val="28"/>
          <w:lang w:val="kk-KZ" w:eastAsia="ru-RU"/>
        </w:rPr>
        <w:t>дайындық уақыты,</w:t>
      </w:r>
    </w:p>
    <w:p w14:paraId="7B65AC5A" w14:textId="77777777" w:rsidR="006A1CA1" w:rsidRPr="0051633B" w:rsidRDefault="006A1CA1" w:rsidP="0051633B">
      <w:pPr>
        <w:tabs>
          <w:tab w:val="left" w:pos="1276"/>
        </w:tabs>
        <w:jc w:val="both"/>
        <w:rPr>
          <w:rFonts w:ascii="Times New Roman" w:eastAsia="Times New Roman" w:hAnsi="Times New Roman" w:cs="Times New Roman"/>
          <w:color w:val="000000" w:themeColor="text1"/>
          <w:sz w:val="28"/>
          <w:szCs w:val="28"/>
          <w:lang w:eastAsia="ru-RU"/>
        </w:rPr>
      </w:pPr>
      <w:r w:rsidRPr="0051633B">
        <w:rPr>
          <w:rFonts w:ascii="Times New Roman" w:eastAsia="Times New Roman" w:hAnsi="Times New Roman" w:cs="Times New Roman"/>
          <w:color w:val="000000" w:themeColor="text1"/>
          <w:sz w:val="28"/>
          <w:szCs w:val="28"/>
          <w:lang w:eastAsia="ru-RU"/>
        </w:rPr>
        <w:t>Жауап беру уақыты;</w:t>
      </w:r>
    </w:p>
    <w:p w14:paraId="0692014B" w14:textId="77777777" w:rsidR="006A1CA1" w:rsidRPr="0051633B" w:rsidRDefault="006A1CA1" w:rsidP="0051633B">
      <w:pPr>
        <w:tabs>
          <w:tab w:val="left" w:pos="1276"/>
        </w:tabs>
        <w:jc w:val="both"/>
        <w:rPr>
          <w:rFonts w:ascii="Times New Roman" w:eastAsia="Times New Roman" w:hAnsi="Times New Roman" w:cs="Times New Roman"/>
          <w:color w:val="000000" w:themeColor="text1"/>
          <w:sz w:val="28"/>
          <w:szCs w:val="28"/>
          <w:lang w:eastAsia="ru-RU"/>
        </w:rPr>
      </w:pPr>
      <w:r w:rsidRPr="0051633B">
        <w:rPr>
          <w:rFonts w:ascii="Times New Roman" w:eastAsia="Times New Roman" w:hAnsi="Times New Roman" w:cs="Times New Roman"/>
          <w:color w:val="000000" w:themeColor="text1"/>
          <w:sz w:val="28"/>
          <w:szCs w:val="28"/>
          <w:lang w:eastAsia="ru-RU"/>
        </w:rPr>
        <w:t>қажет болған жағдайда қағазға жауаптардың тезистерін жазуға рұқсат береді</w:t>
      </w:r>
    </w:p>
    <w:p w14:paraId="2A4852D2" w14:textId="77777777" w:rsidR="006A1CA1" w:rsidRPr="0051633B" w:rsidRDefault="006A1CA1" w:rsidP="0051633B">
      <w:pPr>
        <w:tabs>
          <w:tab w:val="left" w:pos="1276"/>
        </w:tabs>
        <w:jc w:val="both"/>
        <w:rPr>
          <w:rFonts w:ascii="Times New Roman" w:eastAsia="Times New Roman" w:hAnsi="Times New Roman" w:cs="Times New Roman"/>
          <w:color w:val="000000" w:themeColor="text1"/>
          <w:sz w:val="28"/>
          <w:szCs w:val="28"/>
          <w:lang w:eastAsia="ru-RU"/>
        </w:rPr>
      </w:pPr>
      <w:r w:rsidRPr="0051633B">
        <w:rPr>
          <w:rFonts w:ascii="Times New Roman" w:eastAsia="Times New Roman" w:hAnsi="Times New Roman" w:cs="Times New Roman"/>
          <w:color w:val="000000" w:themeColor="text1"/>
          <w:sz w:val="28"/>
          <w:szCs w:val="28"/>
          <w:lang w:eastAsia="ru-RU"/>
        </w:rPr>
        <w:t>тұтқалар;</w:t>
      </w:r>
    </w:p>
    <w:p w14:paraId="339DFB16" w14:textId="77777777" w:rsidR="006A1CA1" w:rsidRPr="0051633B" w:rsidRDefault="006A1CA1" w:rsidP="0051633B">
      <w:pPr>
        <w:tabs>
          <w:tab w:val="left" w:pos="1276"/>
        </w:tabs>
        <w:jc w:val="both"/>
        <w:rPr>
          <w:rFonts w:ascii="Times New Roman" w:eastAsia="Times New Roman" w:hAnsi="Times New Roman" w:cs="Times New Roman"/>
          <w:color w:val="000000" w:themeColor="text1"/>
          <w:sz w:val="28"/>
          <w:szCs w:val="28"/>
          <w:lang w:eastAsia="ru-RU"/>
        </w:rPr>
      </w:pPr>
      <w:r w:rsidRPr="0051633B">
        <w:rPr>
          <w:rFonts w:ascii="Times New Roman" w:eastAsia="Times New Roman" w:hAnsi="Times New Roman" w:cs="Times New Roman"/>
          <w:color w:val="000000" w:themeColor="text1"/>
          <w:sz w:val="28"/>
          <w:szCs w:val="28"/>
          <w:lang w:eastAsia="ru-RU"/>
        </w:rPr>
        <w:t>емтихан алушы жауапты бастамас бұрын реферат парағын көрсетуі керек екенін ескертеді;</w:t>
      </w:r>
    </w:p>
    <w:p w14:paraId="4EB648B1" w14:textId="77777777" w:rsidR="006A1CA1" w:rsidRPr="0051633B" w:rsidRDefault="006A1CA1" w:rsidP="0051633B">
      <w:pPr>
        <w:tabs>
          <w:tab w:val="left" w:pos="1276"/>
        </w:tabs>
        <w:jc w:val="both"/>
        <w:rPr>
          <w:rFonts w:ascii="Times New Roman" w:eastAsia="Times New Roman" w:hAnsi="Times New Roman" w:cs="Times New Roman"/>
          <w:color w:val="000000" w:themeColor="text1"/>
          <w:sz w:val="28"/>
          <w:szCs w:val="28"/>
          <w:lang w:eastAsia="ru-RU"/>
        </w:rPr>
      </w:pPr>
      <w:r w:rsidRPr="0051633B">
        <w:rPr>
          <w:rFonts w:ascii="Times New Roman" w:eastAsia="Times New Roman" w:hAnsi="Times New Roman" w:cs="Times New Roman"/>
          <w:color w:val="000000" w:themeColor="text1"/>
          <w:sz w:val="28"/>
          <w:szCs w:val="28"/>
          <w:lang w:eastAsia="ru-RU"/>
        </w:rPr>
        <w:t>басқа емтихан алушыларға күту режимінде болуға мүмкіндік береді – үнемі камера алдында болмауға, бірақ жиналыстан шықпауға;</w:t>
      </w:r>
    </w:p>
    <w:p w14:paraId="420F9600" w14:textId="77777777" w:rsidR="006A1CA1" w:rsidRPr="0051633B" w:rsidRDefault="006A1CA1" w:rsidP="0051633B">
      <w:pPr>
        <w:tabs>
          <w:tab w:val="left" w:pos="1276"/>
        </w:tabs>
        <w:jc w:val="both"/>
        <w:rPr>
          <w:rFonts w:ascii="Times New Roman" w:eastAsia="Times New Roman" w:hAnsi="Times New Roman" w:cs="Times New Roman"/>
          <w:color w:val="000000" w:themeColor="text1"/>
          <w:sz w:val="28"/>
          <w:szCs w:val="28"/>
          <w:lang w:eastAsia="ru-RU"/>
        </w:rPr>
      </w:pPr>
      <w:r w:rsidRPr="0051633B">
        <w:rPr>
          <w:rFonts w:ascii="Times New Roman" w:eastAsia="Times New Roman" w:hAnsi="Times New Roman" w:cs="Times New Roman"/>
          <w:color w:val="000000" w:themeColor="text1"/>
          <w:sz w:val="28"/>
          <w:szCs w:val="28"/>
          <w:lang w:eastAsia="ru-RU"/>
        </w:rPr>
        <w:t>емтихан тапсырушының тегін, атын және әкесінің атын хабарлайды;</w:t>
      </w:r>
    </w:p>
    <w:p w14:paraId="6AFA66D3" w14:textId="31CF19DF" w:rsidR="006A1CA1" w:rsidRPr="0051633B" w:rsidRDefault="006A1CA1" w:rsidP="0051633B">
      <w:pPr>
        <w:tabs>
          <w:tab w:val="left" w:pos="1276"/>
        </w:tabs>
        <w:jc w:val="both"/>
        <w:rPr>
          <w:rFonts w:ascii="Times New Roman" w:eastAsia="Times New Roman" w:hAnsi="Times New Roman" w:cs="Times New Roman"/>
          <w:color w:val="000000" w:themeColor="text1"/>
          <w:sz w:val="28"/>
          <w:szCs w:val="28"/>
          <w:lang w:eastAsia="ru-RU"/>
        </w:rPr>
      </w:pPr>
      <w:r w:rsidRPr="0051633B">
        <w:rPr>
          <w:rFonts w:ascii="Times New Roman" w:eastAsia="Times New Roman" w:hAnsi="Times New Roman" w:cs="Times New Roman"/>
          <w:color w:val="000000" w:themeColor="text1"/>
          <w:sz w:val="28"/>
          <w:szCs w:val="28"/>
          <w:lang w:eastAsia="ru-RU"/>
        </w:rPr>
        <w:t>емтихан алушыдан бейнекамераға жеке басын куәландыратын құжатты көрсетуді сұрайды (</w:t>
      </w:r>
      <w:r w:rsidRPr="0051633B">
        <w:rPr>
          <w:rFonts w:ascii="Times New Roman" w:eastAsia="Times New Roman" w:hAnsi="Times New Roman" w:cs="Times New Roman"/>
          <w:color w:val="000000" w:themeColor="text1"/>
          <w:sz w:val="28"/>
          <w:szCs w:val="28"/>
          <w:lang w:val="kk-KZ" w:eastAsia="ru-RU"/>
        </w:rPr>
        <w:t>Т</w:t>
      </w:r>
      <w:r w:rsidRPr="0051633B">
        <w:rPr>
          <w:rFonts w:ascii="Times New Roman" w:eastAsia="Times New Roman" w:hAnsi="Times New Roman" w:cs="Times New Roman"/>
          <w:color w:val="000000" w:themeColor="text1"/>
          <w:sz w:val="28"/>
          <w:szCs w:val="28"/>
          <w:lang w:eastAsia="ru-RU"/>
        </w:rPr>
        <w:t>өлқұжат. Емтиханды жеке куәлік арқылы тапсыруға ТЫЙЫМ САЛЫНАДЫ) ол орналасқан бөлме – бөлмеде бейтаныс адамдар болмауы керек, қосымша ақпарат көздері (егер студент тарапынан мүмкін);</w:t>
      </w:r>
    </w:p>
    <w:p w14:paraId="0F8A5319" w14:textId="77777777" w:rsidR="006A1CA1" w:rsidRPr="0051633B" w:rsidRDefault="006A1CA1" w:rsidP="0051633B">
      <w:pPr>
        <w:tabs>
          <w:tab w:val="left" w:pos="1276"/>
        </w:tabs>
        <w:jc w:val="both"/>
        <w:rPr>
          <w:rFonts w:ascii="Times New Roman" w:eastAsia="Times New Roman" w:hAnsi="Times New Roman" w:cs="Times New Roman"/>
          <w:color w:val="000000" w:themeColor="text1"/>
          <w:sz w:val="28"/>
          <w:szCs w:val="28"/>
          <w:lang w:eastAsia="ru-RU"/>
        </w:rPr>
      </w:pPr>
      <w:r w:rsidRPr="0051633B">
        <w:rPr>
          <w:rFonts w:ascii="Times New Roman" w:eastAsia="Times New Roman" w:hAnsi="Times New Roman" w:cs="Times New Roman"/>
          <w:color w:val="000000" w:themeColor="text1"/>
          <w:sz w:val="28"/>
          <w:szCs w:val="28"/>
          <w:lang w:eastAsia="ru-RU"/>
        </w:rPr>
        <w:t>қосымша ақпарат көздерін пайдалануға тыйым салу туралы ескертеді.</w:t>
      </w:r>
    </w:p>
    <w:p w14:paraId="010461FF" w14:textId="77777777" w:rsidR="006A1CA1" w:rsidRPr="0051633B" w:rsidRDefault="0069171C" w:rsidP="0051633B">
      <w:pPr>
        <w:tabs>
          <w:tab w:val="left" w:pos="567"/>
        </w:tabs>
        <w:jc w:val="both"/>
        <w:rPr>
          <w:rFonts w:ascii="Times New Roman" w:eastAsia="Times New Roman" w:hAnsi="Times New Roman" w:cs="Times New Roman"/>
          <w:color w:val="000000" w:themeColor="text1"/>
          <w:sz w:val="28"/>
          <w:szCs w:val="28"/>
          <w:lang w:eastAsia="ru-RU"/>
        </w:rPr>
      </w:pPr>
      <w:r w:rsidRPr="0051633B">
        <w:rPr>
          <w:rFonts w:ascii="Times New Roman" w:eastAsia="Times New Roman" w:hAnsi="Times New Roman" w:cs="Times New Roman"/>
          <w:color w:val="000000" w:themeColor="text1"/>
          <w:sz w:val="28"/>
          <w:szCs w:val="28"/>
          <w:lang w:eastAsia="ru-RU"/>
        </w:rPr>
        <w:lastRenderedPageBreak/>
        <w:tab/>
      </w:r>
      <w:r w:rsidR="006A1CA1" w:rsidRPr="0051633B">
        <w:rPr>
          <w:rFonts w:ascii="Times New Roman" w:eastAsia="Times New Roman" w:hAnsi="Times New Roman" w:cs="Times New Roman"/>
          <w:color w:val="000000" w:themeColor="text1"/>
          <w:sz w:val="28"/>
          <w:szCs w:val="28"/>
          <w:lang w:eastAsia="ru-RU"/>
        </w:rPr>
        <w:t>Емтихан комиссиясының төрағасы студенттің аты-жөнін атайды, одан экрандағы көрсетілімді қосуды, университет жүйесіндегі аккаунтына кіруді, емтихан билетін ашуды және билет сұрақтарын оқуды сұрайды.</w:t>
      </w:r>
    </w:p>
    <w:p w14:paraId="20301881" w14:textId="77777777" w:rsidR="006A1CA1" w:rsidRPr="0051633B" w:rsidRDefault="006A1CA1" w:rsidP="0051633B">
      <w:pPr>
        <w:tabs>
          <w:tab w:val="left" w:pos="1276"/>
        </w:tabs>
        <w:jc w:val="both"/>
        <w:rPr>
          <w:rFonts w:ascii="Times New Roman" w:eastAsia="Times New Roman" w:hAnsi="Times New Roman" w:cs="Times New Roman"/>
          <w:color w:val="000000" w:themeColor="text1"/>
          <w:sz w:val="28"/>
          <w:szCs w:val="28"/>
          <w:lang w:eastAsia="ru-RU"/>
        </w:rPr>
      </w:pPr>
      <w:r w:rsidRPr="0051633B">
        <w:rPr>
          <w:rFonts w:ascii="Times New Roman" w:eastAsia="Times New Roman" w:hAnsi="Times New Roman" w:cs="Times New Roman"/>
          <w:color w:val="000000" w:themeColor="text1"/>
          <w:sz w:val="28"/>
          <w:szCs w:val="28"/>
          <w:lang w:eastAsia="ru-RU"/>
        </w:rPr>
        <w:t>Комиссия кейіннен сауалнама жүргізу үшін студенттің айтқан сұрақтарын жазады.</w:t>
      </w:r>
    </w:p>
    <w:p w14:paraId="2D2BCBD1" w14:textId="77777777" w:rsidR="006A1CA1" w:rsidRPr="0051633B" w:rsidRDefault="006A1CA1" w:rsidP="0051633B">
      <w:pPr>
        <w:tabs>
          <w:tab w:val="left" w:pos="1276"/>
        </w:tabs>
        <w:ind w:firstLine="567"/>
        <w:jc w:val="both"/>
        <w:rPr>
          <w:rFonts w:ascii="Times New Roman" w:eastAsia="Times New Roman" w:hAnsi="Times New Roman" w:cs="Times New Roman"/>
          <w:color w:val="000000" w:themeColor="text1"/>
          <w:sz w:val="28"/>
          <w:szCs w:val="28"/>
          <w:lang w:eastAsia="ru-RU"/>
        </w:rPr>
      </w:pPr>
      <w:r w:rsidRPr="0051633B">
        <w:rPr>
          <w:rFonts w:ascii="Times New Roman" w:eastAsia="Times New Roman" w:hAnsi="Times New Roman" w:cs="Times New Roman"/>
          <w:color w:val="000000" w:themeColor="text1"/>
          <w:sz w:val="28"/>
          <w:szCs w:val="28"/>
          <w:lang w:eastAsia="ru-RU"/>
        </w:rPr>
        <w:t>Студенттен суретті камераға ауыстыруды сұрайды (оқушының беті көрінетініне көз жеткізіңіз)</w:t>
      </w:r>
    </w:p>
    <w:p w14:paraId="5E30EC82" w14:textId="77777777" w:rsidR="006A1CA1" w:rsidRPr="0051633B" w:rsidRDefault="0069171C" w:rsidP="0051633B">
      <w:pPr>
        <w:tabs>
          <w:tab w:val="left" w:pos="1276"/>
        </w:tabs>
        <w:jc w:val="both"/>
        <w:rPr>
          <w:rFonts w:ascii="Times New Roman" w:eastAsia="Times New Roman" w:hAnsi="Times New Roman" w:cs="Times New Roman"/>
          <w:color w:val="000000" w:themeColor="text1"/>
          <w:sz w:val="28"/>
          <w:szCs w:val="28"/>
          <w:lang w:eastAsia="ru-RU"/>
        </w:rPr>
      </w:pPr>
      <w:r w:rsidRPr="0051633B">
        <w:rPr>
          <w:rFonts w:ascii="Times New Roman" w:eastAsia="Times New Roman" w:hAnsi="Times New Roman" w:cs="Times New Roman"/>
          <w:color w:val="000000" w:themeColor="text1"/>
          <w:sz w:val="28"/>
          <w:szCs w:val="28"/>
          <w:lang w:eastAsia="ru-RU"/>
        </w:rPr>
        <w:tab/>
      </w:r>
      <w:r w:rsidR="006A1CA1" w:rsidRPr="0051633B">
        <w:rPr>
          <w:rFonts w:ascii="Times New Roman" w:eastAsia="Times New Roman" w:hAnsi="Times New Roman" w:cs="Times New Roman"/>
          <w:color w:val="000000" w:themeColor="text1"/>
          <w:sz w:val="28"/>
          <w:szCs w:val="28"/>
          <w:lang w:eastAsia="ru-RU"/>
        </w:rPr>
        <w:t>Жауапты дайындауға уақыт береді:</w:t>
      </w:r>
    </w:p>
    <w:p w14:paraId="15EE2F6A" w14:textId="77777777" w:rsidR="006A1CA1" w:rsidRPr="0051633B" w:rsidRDefault="006A1CA1" w:rsidP="0051633B">
      <w:pPr>
        <w:tabs>
          <w:tab w:val="left" w:pos="1276"/>
        </w:tabs>
        <w:jc w:val="both"/>
        <w:rPr>
          <w:rFonts w:ascii="Times New Roman" w:eastAsia="Times New Roman" w:hAnsi="Times New Roman" w:cs="Times New Roman"/>
          <w:color w:val="000000" w:themeColor="text1"/>
          <w:sz w:val="28"/>
          <w:szCs w:val="28"/>
          <w:lang w:eastAsia="ru-RU"/>
        </w:rPr>
      </w:pPr>
      <w:r w:rsidRPr="0051633B">
        <w:rPr>
          <w:rFonts w:ascii="Times New Roman" w:eastAsia="Times New Roman" w:hAnsi="Times New Roman" w:cs="Times New Roman"/>
          <w:color w:val="000000" w:themeColor="text1"/>
          <w:sz w:val="28"/>
          <w:szCs w:val="28"/>
          <w:lang w:eastAsia="ru-RU"/>
        </w:rPr>
        <w:t>оқытушы және/немесе комиссия мүшелері белгілейтін дайындық уақыты;</w:t>
      </w:r>
    </w:p>
    <w:p w14:paraId="6D9DB678" w14:textId="77777777" w:rsidR="006A1CA1" w:rsidRPr="0051633B" w:rsidRDefault="006A1CA1" w:rsidP="0051633B">
      <w:pPr>
        <w:tabs>
          <w:tab w:val="left" w:pos="1276"/>
        </w:tabs>
        <w:jc w:val="both"/>
        <w:rPr>
          <w:rFonts w:ascii="Times New Roman" w:eastAsia="Times New Roman" w:hAnsi="Times New Roman" w:cs="Times New Roman"/>
          <w:color w:val="000000" w:themeColor="text1"/>
          <w:sz w:val="28"/>
          <w:szCs w:val="28"/>
          <w:lang w:eastAsia="ru-RU"/>
        </w:rPr>
      </w:pPr>
      <w:r w:rsidRPr="0051633B">
        <w:rPr>
          <w:rFonts w:ascii="Times New Roman" w:eastAsia="Times New Roman" w:hAnsi="Times New Roman" w:cs="Times New Roman"/>
          <w:color w:val="000000" w:themeColor="text1"/>
          <w:sz w:val="28"/>
          <w:szCs w:val="28"/>
          <w:lang w:eastAsia="ru-RU"/>
        </w:rPr>
        <w:t>Комитет мүшелері және студентті бақылаудағы оқытушы</w:t>
      </w:r>
    </w:p>
    <w:p w14:paraId="566E05F0" w14:textId="77777777" w:rsidR="006A1CA1" w:rsidRPr="0051633B" w:rsidRDefault="006A1CA1" w:rsidP="0051633B">
      <w:pPr>
        <w:tabs>
          <w:tab w:val="left" w:pos="1276"/>
        </w:tabs>
        <w:jc w:val="both"/>
        <w:rPr>
          <w:rFonts w:ascii="Times New Roman" w:eastAsia="Times New Roman" w:hAnsi="Times New Roman" w:cs="Times New Roman"/>
          <w:color w:val="000000" w:themeColor="text1"/>
          <w:sz w:val="28"/>
          <w:szCs w:val="28"/>
          <w:lang w:eastAsia="ru-RU"/>
        </w:rPr>
      </w:pPr>
      <w:r w:rsidRPr="0051633B">
        <w:rPr>
          <w:rFonts w:ascii="Times New Roman" w:eastAsia="Times New Roman" w:hAnsi="Times New Roman" w:cs="Times New Roman"/>
          <w:color w:val="000000" w:themeColor="text1"/>
          <w:sz w:val="28"/>
          <w:szCs w:val="28"/>
          <w:lang w:eastAsia="ru-RU"/>
        </w:rPr>
        <w:t>қажет болған жағдайда ескертулер жасау немесе білім алушының жауабын тоқтату (емтиханда тәртіп ережелерін өрескел бұзған жағдайда, бұзу актісін жасай отырып);</w:t>
      </w:r>
    </w:p>
    <w:p w14:paraId="55E6BB34" w14:textId="77777777" w:rsidR="006A1CA1" w:rsidRPr="0051633B" w:rsidRDefault="006A1CA1" w:rsidP="0051633B">
      <w:pPr>
        <w:tabs>
          <w:tab w:val="left" w:pos="1276"/>
        </w:tabs>
        <w:jc w:val="both"/>
        <w:rPr>
          <w:rFonts w:ascii="Times New Roman" w:eastAsia="Times New Roman" w:hAnsi="Times New Roman" w:cs="Times New Roman"/>
          <w:color w:val="000000" w:themeColor="text1"/>
          <w:sz w:val="28"/>
          <w:szCs w:val="28"/>
          <w:lang w:eastAsia="ru-RU"/>
        </w:rPr>
      </w:pPr>
      <w:r w:rsidRPr="0051633B">
        <w:rPr>
          <w:rFonts w:ascii="Times New Roman" w:eastAsia="Times New Roman" w:hAnsi="Times New Roman" w:cs="Times New Roman"/>
          <w:color w:val="000000" w:themeColor="text1"/>
          <w:sz w:val="28"/>
          <w:szCs w:val="28"/>
          <w:lang w:eastAsia="ru-RU"/>
        </w:rPr>
        <w:t>студенттерге жауаптың қысқаша мазмұнын жасау үшін жобаны пайдалануға рұқсат етіледі. Бұл ретте студент жобалық парақты онымен жұмыс істеуге дейін және кейін камераға көрсетуі керек.</w:t>
      </w:r>
    </w:p>
    <w:p w14:paraId="0FA88CC4" w14:textId="77777777" w:rsidR="006A1CA1" w:rsidRPr="0051633B" w:rsidRDefault="006A1CA1" w:rsidP="0051633B">
      <w:pPr>
        <w:tabs>
          <w:tab w:val="left" w:pos="1276"/>
        </w:tabs>
        <w:jc w:val="both"/>
        <w:rPr>
          <w:rFonts w:ascii="Times New Roman" w:eastAsia="Times New Roman" w:hAnsi="Times New Roman" w:cs="Times New Roman"/>
          <w:color w:val="000000" w:themeColor="text1"/>
          <w:sz w:val="28"/>
          <w:szCs w:val="28"/>
          <w:lang w:val="ru-RU" w:eastAsia="ru-RU"/>
        </w:rPr>
      </w:pPr>
      <w:r w:rsidRPr="0051633B">
        <w:rPr>
          <w:rFonts w:ascii="Times New Roman" w:eastAsia="Times New Roman" w:hAnsi="Times New Roman" w:cs="Times New Roman"/>
          <w:color w:val="000000" w:themeColor="text1"/>
          <w:sz w:val="28"/>
          <w:szCs w:val="28"/>
          <w:lang w:val="ru-RU" w:eastAsia="ru-RU"/>
        </w:rPr>
        <w:t>Билет туралы оқушыдан сұхбат алады.</w:t>
      </w:r>
    </w:p>
    <w:p w14:paraId="75F81AA4" w14:textId="502CEAA2" w:rsidR="00524EF4" w:rsidRPr="007678D1" w:rsidRDefault="006A1CA1" w:rsidP="0051633B">
      <w:pPr>
        <w:tabs>
          <w:tab w:val="left" w:pos="1276"/>
        </w:tabs>
        <w:jc w:val="both"/>
        <w:rPr>
          <w:rFonts w:ascii="Times New Roman" w:eastAsia="Times New Roman" w:hAnsi="Times New Roman" w:cs="Times New Roman"/>
          <w:color w:val="000000" w:themeColor="text1"/>
          <w:sz w:val="28"/>
          <w:szCs w:val="28"/>
          <w:lang w:val="ru-RU" w:eastAsia="ru-RU"/>
        </w:rPr>
      </w:pPr>
      <w:r w:rsidRPr="007678D1">
        <w:rPr>
          <w:rFonts w:ascii="Times New Roman" w:eastAsia="Times New Roman" w:hAnsi="Times New Roman" w:cs="Times New Roman"/>
          <w:color w:val="000000" w:themeColor="text1"/>
          <w:sz w:val="28"/>
          <w:szCs w:val="28"/>
          <w:lang w:val="ru-RU" w:eastAsia="ru-RU"/>
        </w:rPr>
        <w:t>студенттің жауабын аяқтағаннан кейін емтихан қабылдаушыға бейнеконференциядан шығуға рұқсат береді.</w:t>
      </w:r>
      <w:r w:rsidR="00524EF4" w:rsidRPr="007678D1">
        <w:rPr>
          <w:rFonts w:ascii="Times New Roman" w:eastAsia="Times New Roman" w:hAnsi="Times New Roman" w:cs="Times New Roman"/>
          <w:color w:val="000000" w:themeColor="text1"/>
          <w:sz w:val="28"/>
          <w:szCs w:val="28"/>
          <w:lang w:val="ru-RU" w:eastAsia="ru-RU"/>
        </w:rPr>
        <w:t xml:space="preserve"> </w:t>
      </w:r>
    </w:p>
    <w:p w14:paraId="703A5F0A" w14:textId="77777777" w:rsidR="006A1CA1" w:rsidRPr="0051633B" w:rsidRDefault="006A1CA1" w:rsidP="0051633B">
      <w:pPr>
        <w:tabs>
          <w:tab w:val="left" w:pos="1276"/>
        </w:tabs>
        <w:ind w:firstLine="567"/>
        <w:jc w:val="both"/>
        <w:rPr>
          <w:rFonts w:ascii="Times New Roman" w:eastAsia="Times New Roman" w:hAnsi="Times New Roman" w:cs="Times New Roman"/>
          <w:b/>
          <w:color w:val="000000" w:themeColor="text1"/>
          <w:sz w:val="28"/>
          <w:szCs w:val="28"/>
          <w:lang w:val="ru-RU" w:eastAsia="ru-RU"/>
        </w:rPr>
      </w:pPr>
      <w:r w:rsidRPr="0051633B">
        <w:rPr>
          <w:rFonts w:ascii="Times New Roman" w:eastAsia="Times New Roman" w:hAnsi="Times New Roman" w:cs="Times New Roman"/>
          <w:b/>
          <w:color w:val="000000" w:themeColor="text1"/>
          <w:sz w:val="28"/>
          <w:szCs w:val="28"/>
          <w:lang w:val="ru-RU" w:eastAsia="ru-RU"/>
        </w:rPr>
        <w:t>СТУДЕНТТЕР</w:t>
      </w:r>
    </w:p>
    <w:p w14:paraId="0A5D00D1" w14:textId="77777777" w:rsidR="006A1CA1" w:rsidRPr="0051633B"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ru-RU" w:eastAsia="ru-RU"/>
        </w:rPr>
      </w:pPr>
      <w:r w:rsidRPr="0051633B">
        <w:rPr>
          <w:rFonts w:ascii="Times New Roman" w:eastAsia="Times New Roman" w:hAnsi="Times New Roman" w:cs="Times New Roman"/>
          <w:color w:val="000000" w:themeColor="text1"/>
          <w:sz w:val="28"/>
          <w:szCs w:val="28"/>
          <w:lang w:val="ru-RU" w:eastAsia="ru-RU"/>
        </w:rPr>
        <w:t>Ауызша емтиханды бастамас бұрын мыналарды тексеру керек:</w:t>
      </w:r>
    </w:p>
    <w:p w14:paraId="2CF517FC" w14:textId="77777777" w:rsidR="006A1CA1" w:rsidRPr="0051633B"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ru-RU" w:eastAsia="ru-RU"/>
        </w:rPr>
      </w:pPr>
      <w:r w:rsidRPr="0051633B">
        <w:rPr>
          <w:rFonts w:ascii="Times New Roman" w:eastAsia="Times New Roman" w:hAnsi="Times New Roman" w:cs="Times New Roman"/>
          <w:color w:val="000000" w:themeColor="text1"/>
          <w:sz w:val="28"/>
          <w:szCs w:val="28"/>
          <w:lang w:val="ru-RU" w:eastAsia="ru-RU"/>
        </w:rPr>
        <w:t>Жұмыс құрылғыңызда (компьютер, моноблок, ноутбук, планшет) интернетке қосылу, емтиханның барлық уақытында құрылғыны зарядтау керек;</w:t>
      </w:r>
    </w:p>
    <w:p w14:paraId="51A5F204" w14:textId="77777777" w:rsidR="006A1CA1" w:rsidRPr="0051633B"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ru-RU" w:eastAsia="ru-RU"/>
        </w:rPr>
      </w:pPr>
      <w:r w:rsidRPr="0051633B">
        <w:rPr>
          <w:rFonts w:ascii="Times New Roman" w:eastAsia="Times New Roman" w:hAnsi="Times New Roman" w:cs="Times New Roman"/>
          <w:color w:val="000000" w:themeColor="text1"/>
          <w:sz w:val="28"/>
          <w:szCs w:val="28"/>
          <w:lang w:val="ru-RU" w:eastAsia="ru-RU"/>
        </w:rPr>
        <w:t>веб-камера мен микрофон дұрыс жұмыс істейді.</w:t>
      </w:r>
    </w:p>
    <w:p w14:paraId="5DBACC4C" w14:textId="77777777" w:rsidR="006A1CA1" w:rsidRPr="007678D1"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ru-RU" w:eastAsia="ru-RU"/>
        </w:rPr>
      </w:pPr>
      <w:r w:rsidRPr="007678D1">
        <w:rPr>
          <w:rFonts w:ascii="Times New Roman" w:eastAsia="Times New Roman" w:hAnsi="Times New Roman" w:cs="Times New Roman"/>
          <w:color w:val="000000" w:themeColor="text1"/>
          <w:sz w:val="28"/>
          <w:szCs w:val="28"/>
          <w:lang w:val="ru-RU" w:eastAsia="ru-RU"/>
        </w:rPr>
        <w:t>Емтихан басталардан 30 минут бұрын топтың барлық студенттері қорытынды емтиханды өткізу ережелерінде көрсетілген сілтеме бойынша (мұғалім/комиссия мүшелері жіберген) оқытушы немесе комиссия мүшелері ұйымдастырған бейнеконференц-залға кіреді. бейнесервисті бұзу жағдайы).</w:t>
      </w:r>
    </w:p>
    <w:p w14:paraId="203796EC" w14:textId="77777777" w:rsidR="006A1CA1" w:rsidRPr="007678D1"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ru-RU" w:eastAsia="ru-RU"/>
        </w:rPr>
      </w:pPr>
      <w:r w:rsidRPr="007678D1">
        <w:rPr>
          <w:rFonts w:ascii="Times New Roman" w:eastAsia="Times New Roman" w:hAnsi="Times New Roman" w:cs="Times New Roman"/>
          <w:color w:val="000000" w:themeColor="text1"/>
          <w:sz w:val="28"/>
          <w:szCs w:val="28"/>
          <w:lang w:val="ru-RU" w:eastAsia="ru-RU"/>
        </w:rPr>
        <w:t xml:space="preserve">Емтихан басталардан 30 минут бұрын </w:t>
      </w:r>
      <w:r w:rsidRPr="0051633B">
        <w:rPr>
          <w:rFonts w:ascii="Times New Roman" w:eastAsia="Times New Roman" w:hAnsi="Times New Roman" w:cs="Times New Roman"/>
          <w:color w:val="000000" w:themeColor="text1"/>
          <w:sz w:val="28"/>
          <w:szCs w:val="28"/>
          <w:lang w:eastAsia="ru-RU"/>
        </w:rPr>
        <w:t>Univer</w:t>
      </w:r>
      <w:r w:rsidRPr="007678D1">
        <w:rPr>
          <w:rFonts w:ascii="Times New Roman" w:eastAsia="Times New Roman" w:hAnsi="Times New Roman" w:cs="Times New Roman"/>
          <w:color w:val="000000" w:themeColor="text1"/>
          <w:sz w:val="28"/>
          <w:szCs w:val="28"/>
          <w:lang w:val="ru-RU" w:eastAsia="ru-RU"/>
        </w:rPr>
        <w:t>.</w:t>
      </w:r>
      <w:r w:rsidRPr="0051633B">
        <w:rPr>
          <w:rFonts w:ascii="Times New Roman" w:eastAsia="Times New Roman" w:hAnsi="Times New Roman" w:cs="Times New Roman"/>
          <w:color w:val="000000" w:themeColor="text1"/>
          <w:sz w:val="28"/>
          <w:szCs w:val="28"/>
          <w:lang w:eastAsia="ru-RU"/>
        </w:rPr>
        <w:t>kaznu</w:t>
      </w:r>
      <w:r w:rsidRPr="007678D1">
        <w:rPr>
          <w:rFonts w:ascii="Times New Roman" w:eastAsia="Times New Roman" w:hAnsi="Times New Roman" w:cs="Times New Roman"/>
          <w:color w:val="000000" w:themeColor="text1"/>
          <w:sz w:val="28"/>
          <w:szCs w:val="28"/>
          <w:lang w:val="ru-RU" w:eastAsia="ru-RU"/>
        </w:rPr>
        <w:t xml:space="preserve"> жүйесіне кіру мүмкіндігі кез келген браузер арқылы, бірақ дұрысы </w:t>
      </w:r>
      <w:r w:rsidRPr="0051633B">
        <w:rPr>
          <w:rFonts w:ascii="Times New Roman" w:eastAsia="Times New Roman" w:hAnsi="Times New Roman" w:cs="Times New Roman"/>
          <w:color w:val="000000" w:themeColor="text1"/>
          <w:sz w:val="28"/>
          <w:szCs w:val="28"/>
          <w:lang w:eastAsia="ru-RU"/>
        </w:rPr>
        <w:t>Google</w:t>
      </w:r>
      <w:r w:rsidRPr="007678D1">
        <w:rPr>
          <w:rFonts w:ascii="Times New Roman" w:eastAsia="Times New Roman" w:hAnsi="Times New Roman" w:cs="Times New Roman"/>
          <w:color w:val="000000" w:themeColor="text1"/>
          <w:sz w:val="28"/>
          <w:szCs w:val="28"/>
          <w:lang w:val="ru-RU" w:eastAsia="ru-RU"/>
        </w:rPr>
        <w:t xml:space="preserve"> </w:t>
      </w:r>
      <w:r w:rsidRPr="0051633B">
        <w:rPr>
          <w:rFonts w:ascii="Times New Roman" w:eastAsia="Times New Roman" w:hAnsi="Times New Roman" w:cs="Times New Roman"/>
          <w:color w:val="000000" w:themeColor="text1"/>
          <w:sz w:val="28"/>
          <w:szCs w:val="28"/>
          <w:lang w:eastAsia="ru-RU"/>
        </w:rPr>
        <w:t>Chrome</w:t>
      </w:r>
      <w:r w:rsidRPr="007678D1">
        <w:rPr>
          <w:rFonts w:ascii="Times New Roman" w:eastAsia="Times New Roman" w:hAnsi="Times New Roman" w:cs="Times New Roman"/>
          <w:color w:val="000000" w:themeColor="text1"/>
          <w:sz w:val="28"/>
          <w:szCs w:val="28"/>
          <w:lang w:val="ru-RU" w:eastAsia="ru-RU"/>
        </w:rPr>
        <w:t xml:space="preserve"> арқылы тексеріледі (логин және/немесе парольді жоғалтқан жағдайда студент куратор-эдвайзерге хабарласуы керек. емтихан басталғанға дейін). Тексеруден кейін олар Комиссияның шақыруын күту кезінде есептік жазбадан шығады.</w:t>
      </w:r>
    </w:p>
    <w:p w14:paraId="035D25AD" w14:textId="10148CBB" w:rsidR="006A1CA1" w:rsidRPr="007678D1"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ru-RU" w:eastAsia="ru-RU"/>
        </w:rPr>
      </w:pPr>
      <w:r w:rsidRPr="007678D1">
        <w:rPr>
          <w:rFonts w:ascii="Times New Roman" w:eastAsia="Times New Roman" w:hAnsi="Times New Roman" w:cs="Times New Roman"/>
          <w:color w:val="000000" w:themeColor="text1"/>
          <w:sz w:val="28"/>
          <w:szCs w:val="28"/>
          <w:lang w:val="ru-RU" w:eastAsia="ru-RU"/>
        </w:rPr>
        <w:t xml:space="preserve">НАЗАР АУДАРЫҢЫЗ. КОМИССИЯ ЕМТИХАН БЕРУ ҮШІН ЖЕКЕ ШАҚЫРУҒА ДЕЙІН СТУДЕНТКЕ БИЛЕТ АШУҒА РҰҚСАТ БЕРМЕЙДІ. ТЕК КОМИССИЯНЫҢ </w:t>
      </w:r>
      <w:r w:rsidRPr="0051633B">
        <w:rPr>
          <w:rFonts w:ascii="Times New Roman" w:eastAsia="Times New Roman" w:hAnsi="Times New Roman" w:cs="Times New Roman"/>
          <w:color w:val="000000" w:themeColor="text1"/>
          <w:sz w:val="28"/>
          <w:szCs w:val="28"/>
          <w:lang w:val="kk-KZ" w:eastAsia="ru-RU"/>
        </w:rPr>
        <w:t>ҰСЫНЫСЫ</w:t>
      </w:r>
      <w:r w:rsidRPr="007678D1">
        <w:rPr>
          <w:rFonts w:ascii="Times New Roman" w:eastAsia="Times New Roman" w:hAnsi="Times New Roman" w:cs="Times New Roman"/>
          <w:color w:val="000000" w:themeColor="text1"/>
          <w:sz w:val="28"/>
          <w:szCs w:val="28"/>
          <w:lang w:val="ru-RU" w:eastAsia="ru-RU"/>
        </w:rPr>
        <w:t xml:space="preserve"> БОЙЫНША СТУДЕНТ УНИВЕРДІҢ АККАУНТЫНА КІРІП, ВИДЕО ТҮСІРУГЕ БИЛЕТІН АШАДЫ.</w:t>
      </w:r>
    </w:p>
    <w:p w14:paraId="12F3FDBF" w14:textId="77777777" w:rsidR="006A1CA1" w:rsidRPr="007678D1"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ru-RU" w:eastAsia="ru-RU"/>
        </w:rPr>
      </w:pPr>
      <w:r w:rsidRPr="007678D1">
        <w:rPr>
          <w:rFonts w:ascii="Times New Roman" w:eastAsia="Times New Roman" w:hAnsi="Times New Roman" w:cs="Times New Roman"/>
          <w:color w:val="000000" w:themeColor="text1"/>
          <w:sz w:val="28"/>
          <w:szCs w:val="28"/>
          <w:lang w:val="ru-RU" w:eastAsia="ru-RU"/>
        </w:rPr>
        <w:t>Емтихан басталған кезде комиссия шақырған студент камераға жеке куәлігін көрсетеді.</w:t>
      </w:r>
    </w:p>
    <w:p w14:paraId="355A3798" w14:textId="77777777" w:rsidR="006A1CA1" w:rsidRPr="007678D1"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ru-RU" w:eastAsia="ru-RU"/>
        </w:rPr>
      </w:pPr>
      <w:r w:rsidRPr="007678D1">
        <w:rPr>
          <w:rFonts w:ascii="Times New Roman" w:eastAsia="Times New Roman" w:hAnsi="Times New Roman" w:cs="Times New Roman"/>
          <w:color w:val="000000" w:themeColor="text1"/>
          <w:sz w:val="28"/>
          <w:szCs w:val="28"/>
          <w:lang w:val="ru-RU" w:eastAsia="ru-RU"/>
        </w:rPr>
        <w:t>Экран демонстрациясын қосады.</w:t>
      </w:r>
    </w:p>
    <w:p w14:paraId="61138654" w14:textId="77777777" w:rsidR="006A1CA1" w:rsidRPr="007678D1"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ru-RU" w:eastAsia="ru-RU"/>
        </w:rPr>
      </w:pPr>
      <w:r w:rsidRPr="0051633B">
        <w:rPr>
          <w:rFonts w:ascii="Times New Roman" w:eastAsia="Times New Roman" w:hAnsi="Times New Roman" w:cs="Times New Roman"/>
          <w:color w:val="000000" w:themeColor="text1"/>
          <w:sz w:val="28"/>
          <w:szCs w:val="28"/>
          <w:lang w:eastAsia="ru-RU"/>
        </w:rPr>
        <w:lastRenderedPageBreak/>
        <w:t>Univer</w:t>
      </w:r>
      <w:r w:rsidRPr="007678D1">
        <w:rPr>
          <w:rFonts w:ascii="Times New Roman" w:eastAsia="Times New Roman" w:hAnsi="Times New Roman" w:cs="Times New Roman"/>
          <w:color w:val="000000" w:themeColor="text1"/>
          <w:sz w:val="28"/>
          <w:szCs w:val="28"/>
          <w:lang w:val="ru-RU" w:eastAsia="ru-RU"/>
        </w:rPr>
        <w:t xml:space="preserve"> есептік жазбаңызға кіріңіз, «емтихан кестесі» бетіне өтіңіз, «Ауызша емтиханнан өту» түймесін басу арқылы ағымдағы емтиханды таңдаңыз.</w:t>
      </w:r>
    </w:p>
    <w:p w14:paraId="451522A0" w14:textId="77777777" w:rsidR="006A1CA1" w:rsidRPr="007678D1"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ru-RU" w:eastAsia="ru-RU"/>
        </w:rPr>
      </w:pPr>
      <w:r w:rsidRPr="007678D1">
        <w:rPr>
          <w:rFonts w:ascii="Times New Roman" w:eastAsia="Times New Roman" w:hAnsi="Times New Roman" w:cs="Times New Roman"/>
          <w:color w:val="000000" w:themeColor="text1"/>
          <w:sz w:val="28"/>
          <w:szCs w:val="28"/>
          <w:lang w:val="ru-RU" w:eastAsia="ru-RU"/>
        </w:rPr>
        <w:t>«Ауызша емтихан тапсыру» функциясы емтихан уақыты басталғаннан кейін ғана белсенді болады;</w:t>
      </w:r>
    </w:p>
    <w:p w14:paraId="56DE335C" w14:textId="77777777" w:rsidR="006A1CA1" w:rsidRPr="007678D1"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ru-RU" w:eastAsia="ru-RU"/>
        </w:rPr>
      </w:pPr>
      <w:r w:rsidRPr="007678D1">
        <w:rPr>
          <w:rFonts w:ascii="Times New Roman" w:eastAsia="Times New Roman" w:hAnsi="Times New Roman" w:cs="Times New Roman"/>
          <w:color w:val="000000" w:themeColor="text1"/>
          <w:sz w:val="28"/>
          <w:szCs w:val="28"/>
          <w:lang w:val="ru-RU" w:eastAsia="ru-RU"/>
        </w:rPr>
        <w:t>«Ауызша емтихан тапсыру» функциясы тек қорытынды есептері толық емес (емтихан, қайта тапсыру, Толық емес) студенттер үшін ғана белсенді.</w:t>
      </w:r>
    </w:p>
    <w:p w14:paraId="25652518" w14:textId="77777777" w:rsidR="006A1CA1" w:rsidRPr="007678D1"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ru-RU" w:eastAsia="ru-RU"/>
        </w:rPr>
      </w:pPr>
      <w:r w:rsidRPr="007678D1">
        <w:rPr>
          <w:rFonts w:ascii="Times New Roman" w:eastAsia="Times New Roman" w:hAnsi="Times New Roman" w:cs="Times New Roman"/>
          <w:color w:val="000000" w:themeColor="text1"/>
          <w:sz w:val="28"/>
          <w:szCs w:val="28"/>
          <w:lang w:val="ru-RU" w:eastAsia="ru-RU"/>
        </w:rPr>
        <w:t>«Ауызша емтихан тапсыру» сілтемесін басқаннан кейін студент емтихан билетіндегі сұрақтарды көретін терезе ашылады.</w:t>
      </w:r>
    </w:p>
    <w:p w14:paraId="344CC6F0" w14:textId="77777777" w:rsidR="006A1CA1" w:rsidRPr="007678D1"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ru-RU" w:eastAsia="ru-RU"/>
        </w:rPr>
      </w:pPr>
      <w:r w:rsidRPr="007678D1">
        <w:rPr>
          <w:rFonts w:ascii="Times New Roman" w:eastAsia="Times New Roman" w:hAnsi="Times New Roman" w:cs="Times New Roman"/>
          <w:color w:val="000000" w:themeColor="text1"/>
          <w:sz w:val="28"/>
          <w:szCs w:val="28"/>
          <w:lang w:val="ru-RU" w:eastAsia="ru-RU"/>
        </w:rPr>
        <w:t>Оқушы билет сұрақтары жазылған экранды көрсетіп, дауыстап оқиды.</w:t>
      </w:r>
    </w:p>
    <w:p w14:paraId="0078A807" w14:textId="77777777" w:rsidR="006A1CA1" w:rsidRPr="007678D1"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ru-RU" w:eastAsia="ru-RU"/>
        </w:rPr>
      </w:pPr>
      <w:r w:rsidRPr="007678D1">
        <w:rPr>
          <w:rFonts w:ascii="Times New Roman" w:eastAsia="Times New Roman" w:hAnsi="Times New Roman" w:cs="Times New Roman"/>
          <w:color w:val="000000" w:themeColor="text1"/>
          <w:sz w:val="28"/>
          <w:szCs w:val="28"/>
          <w:lang w:val="ru-RU" w:eastAsia="ru-RU"/>
        </w:rPr>
        <w:t>Қызметтің дисплейін камераға аударады және жауапқа дайындайды.</w:t>
      </w:r>
    </w:p>
    <w:p w14:paraId="00074BFE" w14:textId="77777777" w:rsidR="006A1CA1" w:rsidRPr="007678D1"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ru-RU" w:eastAsia="ru-RU"/>
        </w:rPr>
      </w:pPr>
      <w:r w:rsidRPr="007678D1">
        <w:rPr>
          <w:rFonts w:ascii="Times New Roman" w:eastAsia="Times New Roman" w:hAnsi="Times New Roman" w:cs="Times New Roman"/>
          <w:color w:val="000000" w:themeColor="text1"/>
          <w:sz w:val="28"/>
          <w:szCs w:val="28"/>
          <w:lang w:val="ru-RU" w:eastAsia="ru-RU"/>
        </w:rPr>
        <w:t>Жауабының соңында ол бейнеконференция бөлмесінен шығады.</w:t>
      </w:r>
    </w:p>
    <w:p w14:paraId="3A21BAB9" w14:textId="77777777" w:rsidR="006A1CA1" w:rsidRPr="007678D1"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ru-RU" w:eastAsia="ru-RU"/>
        </w:rPr>
      </w:pPr>
      <w:r w:rsidRPr="007678D1">
        <w:rPr>
          <w:rFonts w:ascii="Times New Roman" w:eastAsia="Times New Roman" w:hAnsi="Times New Roman" w:cs="Times New Roman"/>
          <w:color w:val="000000" w:themeColor="text1"/>
          <w:sz w:val="28"/>
          <w:szCs w:val="28"/>
          <w:lang w:val="ru-RU" w:eastAsia="ru-RU"/>
        </w:rPr>
        <w:t>МАҢЫЗДЫ. Емтихан билеттерін емтихан басталар алдында кез келген платформада басып шығаруға және студенттерге жіберуге тыйым салынады.</w:t>
      </w:r>
    </w:p>
    <w:p w14:paraId="3BEA73B2" w14:textId="77777777" w:rsidR="006A1CA1" w:rsidRPr="007678D1"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ru-RU" w:eastAsia="ru-RU"/>
        </w:rPr>
      </w:pPr>
      <w:r w:rsidRPr="007678D1">
        <w:rPr>
          <w:rFonts w:ascii="Times New Roman" w:eastAsia="Times New Roman" w:hAnsi="Times New Roman" w:cs="Times New Roman"/>
          <w:color w:val="000000" w:themeColor="text1"/>
          <w:sz w:val="28"/>
          <w:szCs w:val="28"/>
          <w:lang w:val="ru-RU" w:eastAsia="ru-RU"/>
        </w:rPr>
        <w:t xml:space="preserve">Егер </w:t>
      </w:r>
      <w:r w:rsidRPr="0051633B">
        <w:rPr>
          <w:rFonts w:ascii="Times New Roman" w:eastAsia="Times New Roman" w:hAnsi="Times New Roman" w:cs="Times New Roman"/>
          <w:color w:val="000000" w:themeColor="text1"/>
          <w:sz w:val="28"/>
          <w:szCs w:val="28"/>
          <w:lang w:eastAsia="ru-RU"/>
        </w:rPr>
        <w:t>ZOOM</w:t>
      </w:r>
      <w:r w:rsidRPr="007678D1">
        <w:rPr>
          <w:rFonts w:ascii="Times New Roman" w:eastAsia="Times New Roman" w:hAnsi="Times New Roman" w:cs="Times New Roman"/>
          <w:color w:val="000000" w:themeColor="text1"/>
          <w:sz w:val="28"/>
          <w:szCs w:val="28"/>
          <w:lang w:val="ru-RU" w:eastAsia="ru-RU"/>
        </w:rPr>
        <w:t xml:space="preserve"> техникалық себептермен пайдаланылса, емтихан алушы қайта қосылу үшін емтиханды 30-40 минуттық кезеңдерге бөлуі керек. Студент емтиханды бір сессияға уақытында тапсыруы керек. Бір сеанста жауап беруді бастауға және қайта қосылғаннан кейін аяқтауға тыйым салынады.</w:t>
      </w:r>
    </w:p>
    <w:p w14:paraId="175ABC3A" w14:textId="77777777" w:rsidR="006A1CA1" w:rsidRPr="007678D1"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ru-RU" w:eastAsia="ru-RU"/>
        </w:rPr>
      </w:pPr>
      <w:r w:rsidRPr="007678D1">
        <w:rPr>
          <w:rFonts w:ascii="Times New Roman" w:eastAsia="Times New Roman" w:hAnsi="Times New Roman" w:cs="Times New Roman"/>
          <w:color w:val="000000" w:themeColor="text1"/>
          <w:sz w:val="28"/>
          <w:szCs w:val="28"/>
          <w:lang w:val="ru-RU" w:eastAsia="ru-RU"/>
        </w:rPr>
        <w:t>НАЗАР АУДАРЫҢЫЗ. Егер билетін ашып қойған студент техникалық себептерге байланысты (электр қуатының өшуі, электр қуатының үзілуі немесе интернет жылдамдығының төмендігі) онлайн емтиханға 10 минуттан астам уақыт бойы қатыспаса, оның жауабы жойылады. Емтихан оқу ісі департаментімен келісе отырып, басқа күнге ауыстырылады.</w:t>
      </w:r>
    </w:p>
    <w:p w14:paraId="474D9F03" w14:textId="77777777" w:rsidR="006A1CA1" w:rsidRPr="007678D1"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ru-RU" w:eastAsia="ru-RU"/>
        </w:rPr>
      </w:pPr>
      <w:r w:rsidRPr="007678D1">
        <w:rPr>
          <w:rFonts w:ascii="Times New Roman" w:eastAsia="Times New Roman" w:hAnsi="Times New Roman" w:cs="Times New Roman"/>
          <w:color w:val="000000" w:themeColor="text1"/>
          <w:sz w:val="28"/>
          <w:szCs w:val="28"/>
          <w:lang w:val="ru-RU" w:eastAsia="ru-RU"/>
        </w:rPr>
        <w:t>МАҢЫЗДЫ. Бейне жазу емтихан аяқталғаннан кейін, барлық емтихан тапсырушылардың жауаптары қабылданған кезде ғана өшіріледі.</w:t>
      </w:r>
    </w:p>
    <w:p w14:paraId="6A02603D" w14:textId="77777777" w:rsidR="006A1CA1" w:rsidRPr="007678D1"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ru-RU" w:eastAsia="ru-RU"/>
        </w:rPr>
      </w:pPr>
      <w:r w:rsidRPr="007678D1">
        <w:rPr>
          <w:rFonts w:ascii="Times New Roman" w:eastAsia="Times New Roman" w:hAnsi="Times New Roman" w:cs="Times New Roman"/>
          <w:color w:val="000000" w:themeColor="text1"/>
          <w:sz w:val="28"/>
          <w:szCs w:val="28"/>
          <w:lang w:val="ru-RU" w:eastAsia="ru-RU"/>
        </w:rPr>
        <w:t>ЕМТИХАН НӘТИЖЕЛЕРІ БОЙЫНША:</w:t>
      </w:r>
    </w:p>
    <w:p w14:paraId="7832E377" w14:textId="77777777" w:rsidR="006A1CA1" w:rsidRPr="007678D1"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ru-RU" w:eastAsia="ru-RU"/>
        </w:rPr>
      </w:pPr>
      <w:r w:rsidRPr="007678D1">
        <w:rPr>
          <w:rFonts w:ascii="Times New Roman" w:eastAsia="Times New Roman" w:hAnsi="Times New Roman" w:cs="Times New Roman"/>
          <w:color w:val="000000" w:themeColor="text1"/>
          <w:sz w:val="28"/>
          <w:szCs w:val="28"/>
          <w:lang w:val="ru-RU" w:eastAsia="ru-RU"/>
        </w:rPr>
        <w:t>1. Емтихан комиссиясы мен оқытушы емтиханға қатысушыларды аттестациялайды.</w:t>
      </w:r>
    </w:p>
    <w:p w14:paraId="534D4E3B" w14:textId="77777777" w:rsidR="006A1CA1" w:rsidRPr="007678D1"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ru-RU" w:eastAsia="ru-RU"/>
        </w:rPr>
      </w:pPr>
      <w:r w:rsidRPr="007678D1">
        <w:rPr>
          <w:rFonts w:ascii="Times New Roman" w:eastAsia="Times New Roman" w:hAnsi="Times New Roman" w:cs="Times New Roman"/>
          <w:color w:val="000000" w:themeColor="text1"/>
          <w:sz w:val="28"/>
          <w:szCs w:val="28"/>
          <w:lang w:val="ru-RU" w:eastAsia="ru-RU"/>
        </w:rPr>
        <w:t>2. УНИВЕРдегі қорытынды мәлімдемедегі нүктелерді қойыңыз.</w:t>
      </w:r>
    </w:p>
    <w:p w14:paraId="57BF0CF7" w14:textId="77777777" w:rsidR="006A1CA1" w:rsidRPr="007678D1"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ru-RU" w:eastAsia="ru-RU"/>
        </w:rPr>
      </w:pPr>
      <w:r w:rsidRPr="007678D1">
        <w:rPr>
          <w:rFonts w:ascii="Times New Roman" w:eastAsia="Times New Roman" w:hAnsi="Times New Roman" w:cs="Times New Roman"/>
          <w:color w:val="000000" w:themeColor="text1"/>
          <w:sz w:val="28"/>
          <w:szCs w:val="28"/>
          <w:lang w:val="ru-RU" w:eastAsia="ru-RU"/>
        </w:rPr>
        <w:t>Ауызша емтиханның аттестаттау парағына балл қою уақыты</w:t>
      </w:r>
    </w:p>
    <w:p w14:paraId="57615046" w14:textId="77777777" w:rsidR="006A1CA1" w:rsidRPr="007678D1"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ru-RU" w:eastAsia="ru-RU"/>
        </w:rPr>
      </w:pPr>
      <w:r w:rsidRPr="007678D1">
        <w:rPr>
          <w:rFonts w:ascii="Times New Roman" w:eastAsia="Times New Roman" w:hAnsi="Times New Roman" w:cs="Times New Roman"/>
          <w:color w:val="000000" w:themeColor="text1"/>
          <w:sz w:val="28"/>
          <w:szCs w:val="28"/>
          <w:lang w:val="ru-RU" w:eastAsia="ru-RU"/>
        </w:rPr>
        <w:t>48 сағат.</w:t>
      </w:r>
    </w:p>
    <w:p w14:paraId="4B516086" w14:textId="77777777" w:rsidR="006A1CA1" w:rsidRPr="007678D1"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ru-RU" w:eastAsia="ru-RU"/>
        </w:rPr>
      </w:pPr>
      <w:r w:rsidRPr="007678D1">
        <w:rPr>
          <w:rFonts w:ascii="Times New Roman" w:eastAsia="Times New Roman" w:hAnsi="Times New Roman" w:cs="Times New Roman"/>
          <w:color w:val="000000" w:themeColor="text1"/>
          <w:sz w:val="28"/>
          <w:szCs w:val="28"/>
          <w:lang w:val="ru-RU" w:eastAsia="ru-RU"/>
        </w:rPr>
        <w:t>Сонымен:</w:t>
      </w:r>
    </w:p>
    <w:p w14:paraId="0BF0DF62" w14:textId="77777777" w:rsidR="006A1CA1" w:rsidRPr="007678D1"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ru-RU" w:eastAsia="ru-RU"/>
        </w:rPr>
      </w:pPr>
      <w:r w:rsidRPr="007678D1">
        <w:rPr>
          <w:rFonts w:ascii="Times New Roman" w:eastAsia="Times New Roman" w:hAnsi="Times New Roman" w:cs="Times New Roman"/>
          <w:color w:val="000000" w:themeColor="text1"/>
          <w:sz w:val="28"/>
          <w:szCs w:val="28"/>
          <w:lang w:val="ru-RU" w:eastAsia="ru-RU"/>
        </w:rPr>
        <w:t>1. Емтихан жоспарланған.</w:t>
      </w:r>
    </w:p>
    <w:p w14:paraId="32B658E4" w14:textId="77777777" w:rsidR="006A1CA1" w:rsidRPr="007678D1"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ru-RU" w:eastAsia="ru-RU"/>
        </w:rPr>
      </w:pPr>
      <w:r w:rsidRPr="007678D1">
        <w:rPr>
          <w:rFonts w:ascii="Times New Roman" w:eastAsia="Times New Roman" w:hAnsi="Times New Roman" w:cs="Times New Roman"/>
          <w:color w:val="000000" w:themeColor="text1"/>
          <w:sz w:val="28"/>
          <w:szCs w:val="28"/>
          <w:lang w:val="ru-RU" w:eastAsia="ru-RU"/>
        </w:rPr>
        <w:t>2. Студенттер мен оқытушы емтихан күні мен уақытын алдын ала білуі керек.</w:t>
      </w:r>
    </w:p>
    <w:p w14:paraId="187CF5B4" w14:textId="77777777" w:rsidR="006A1CA1" w:rsidRPr="007678D1"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ru-RU" w:eastAsia="ru-RU"/>
        </w:rPr>
      </w:pPr>
      <w:r w:rsidRPr="007678D1">
        <w:rPr>
          <w:rFonts w:ascii="Times New Roman" w:eastAsia="Times New Roman" w:hAnsi="Times New Roman" w:cs="Times New Roman"/>
          <w:color w:val="000000" w:themeColor="text1"/>
          <w:sz w:val="28"/>
          <w:szCs w:val="28"/>
          <w:lang w:val="ru-RU" w:eastAsia="ru-RU"/>
        </w:rPr>
        <w:t>3. «Пән бойынша қорытынды емтихан» құжатын УНИВЕР-де міндетті түрде орналастырыңыз.</w:t>
      </w:r>
    </w:p>
    <w:p w14:paraId="0CEAA9D3" w14:textId="77777777" w:rsidR="006A1CA1" w:rsidRPr="007678D1"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ru-RU" w:eastAsia="ru-RU"/>
        </w:rPr>
      </w:pPr>
      <w:r w:rsidRPr="007678D1">
        <w:rPr>
          <w:rFonts w:ascii="Times New Roman" w:eastAsia="Times New Roman" w:hAnsi="Times New Roman" w:cs="Times New Roman"/>
          <w:color w:val="000000" w:themeColor="text1"/>
          <w:sz w:val="28"/>
          <w:szCs w:val="28"/>
          <w:lang w:val="ru-RU" w:eastAsia="ru-RU"/>
        </w:rPr>
        <w:t>4. Емтихан комиссиясының төрағасымен және студенттермен емтихан басталар алдында бейнебайланыс арқылы байланысады.</w:t>
      </w:r>
    </w:p>
    <w:p w14:paraId="2181B64E" w14:textId="77777777" w:rsidR="006A1CA1" w:rsidRPr="007678D1"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ru-RU" w:eastAsia="ru-RU"/>
        </w:rPr>
      </w:pPr>
      <w:r w:rsidRPr="007678D1">
        <w:rPr>
          <w:rFonts w:ascii="Times New Roman" w:eastAsia="Times New Roman" w:hAnsi="Times New Roman" w:cs="Times New Roman"/>
          <w:color w:val="000000" w:themeColor="text1"/>
          <w:sz w:val="28"/>
          <w:szCs w:val="28"/>
          <w:lang w:val="ru-RU" w:eastAsia="ru-RU"/>
        </w:rPr>
        <w:t>5. Емтихан комиссиясының төрағасы емтиханның ВИДЕО жазбасын қосады.</w:t>
      </w:r>
    </w:p>
    <w:p w14:paraId="61FABA74" w14:textId="6BBDB520" w:rsidR="006A1CA1" w:rsidRPr="007678D1"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ru-RU" w:eastAsia="ru-RU"/>
        </w:rPr>
      </w:pPr>
      <w:r w:rsidRPr="007678D1">
        <w:rPr>
          <w:rFonts w:ascii="Times New Roman" w:eastAsia="Times New Roman" w:hAnsi="Times New Roman" w:cs="Times New Roman"/>
          <w:color w:val="000000" w:themeColor="text1"/>
          <w:sz w:val="28"/>
          <w:szCs w:val="28"/>
          <w:lang w:val="ru-RU" w:eastAsia="ru-RU"/>
        </w:rPr>
        <w:lastRenderedPageBreak/>
        <w:t xml:space="preserve">6. Студенттер емтиханның басында кестеге сәйкес өз шоттарында </w:t>
      </w:r>
      <w:r w:rsidRPr="0051633B">
        <w:rPr>
          <w:rFonts w:ascii="Times New Roman" w:eastAsia="Times New Roman" w:hAnsi="Times New Roman" w:cs="Times New Roman"/>
          <w:color w:val="000000" w:themeColor="text1"/>
          <w:sz w:val="28"/>
          <w:szCs w:val="28"/>
          <w:lang w:eastAsia="ru-RU"/>
        </w:rPr>
        <w:t>UNIVER</w:t>
      </w:r>
      <w:r w:rsidRPr="007678D1">
        <w:rPr>
          <w:rFonts w:ascii="Times New Roman" w:eastAsia="Times New Roman" w:hAnsi="Times New Roman" w:cs="Times New Roman"/>
          <w:color w:val="000000" w:themeColor="text1"/>
          <w:sz w:val="28"/>
          <w:szCs w:val="28"/>
          <w:lang w:val="ru-RU" w:eastAsia="ru-RU"/>
        </w:rPr>
        <w:t xml:space="preserve"> жасаған Билеттерге қол жеткізе алады.</w:t>
      </w:r>
      <w:r w:rsidR="0051633B">
        <w:rPr>
          <w:rFonts w:ascii="Times New Roman" w:eastAsia="Times New Roman" w:hAnsi="Times New Roman" w:cs="Times New Roman"/>
          <w:color w:val="000000" w:themeColor="text1"/>
          <w:sz w:val="28"/>
          <w:szCs w:val="28"/>
          <w:lang w:val="kk-KZ" w:eastAsia="ru-RU"/>
        </w:rPr>
        <w:t xml:space="preserve"> </w:t>
      </w:r>
      <w:r w:rsidRPr="0051633B">
        <w:rPr>
          <w:rFonts w:ascii="Times New Roman" w:eastAsia="Times New Roman" w:hAnsi="Times New Roman" w:cs="Times New Roman"/>
          <w:color w:val="000000" w:themeColor="text1"/>
          <w:sz w:val="28"/>
          <w:szCs w:val="28"/>
          <w:lang w:eastAsia="ru-RU"/>
        </w:rPr>
        <w:t>univer</w:t>
      </w:r>
      <w:r w:rsidRPr="007678D1">
        <w:rPr>
          <w:rFonts w:ascii="Times New Roman" w:eastAsia="Times New Roman" w:hAnsi="Times New Roman" w:cs="Times New Roman"/>
          <w:color w:val="000000" w:themeColor="text1"/>
          <w:sz w:val="28"/>
          <w:szCs w:val="28"/>
          <w:lang w:val="ru-RU" w:eastAsia="ru-RU"/>
        </w:rPr>
        <w:t>.</w:t>
      </w:r>
      <w:r w:rsidRPr="0051633B">
        <w:rPr>
          <w:rFonts w:ascii="Times New Roman" w:eastAsia="Times New Roman" w:hAnsi="Times New Roman" w:cs="Times New Roman"/>
          <w:color w:val="000000" w:themeColor="text1"/>
          <w:sz w:val="28"/>
          <w:szCs w:val="28"/>
          <w:lang w:eastAsia="ru-RU"/>
        </w:rPr>
        <w:t>kaznu</w:t>
      </w:r>
      <w:r w:rsidRPr="007678D1">
        <w:rPr>
          <w:rFonts w:ascii="Times New Roman" w:eastAsia="Times New Roman" w:hAnsi="Times New Roman" w:cs="Times New Roman"/>
          <w:color w:val="000000" w:themeColor="text1"/>
          <w:sz w:val="28"/>
          <w:szCs w:val="28"/>
          <w:lang w:val="ru-RU" w:eastAsia="ru-RU"/>
        </w:rPr>
        <w:t>.</w:t>
      </w:r>
      <w:r w:rsidRPr="0051633B">
        <w:rPr>
          <w:rFonts w:ascii="Times New Roman" w:eastAsia="Times New Roman" w:hAnsi="Times New Roman" w:cs="Times New Roman"/>
          <w:color w:val="000000" w:themeColor="text1"/>
          <w:sz w:val="28"/>
          <w:szCs w:val="28"/>
          <w:lang w:eastAsia="ru-RU"/>
        </w:rPr>
        <w:t>kz</w:t>
      </w:r>
      <w:r w:rsidRPr="007678D1">
        <w:rPr>
          <w:rFonts w:ascii="Times New Roman" w:eastAsia="Times New Roman" w:hAnsi="Times New Roman" w:cs="Times New Roman"/>
          <w:color w:val="000000" w:themeColor="text1"/>
          <w:sz w:val="28"/>
          <w:szCs w:val="28"/>
          <w:lang w:val="ru-RU" w:eastAsia="ru-RU"/>
        </w:rPr>
        <w:t xml:space="preserve"> </w:t>
      </w:r>
    </w:p>
    <w:p w14:paraId="2C1B57CA" w14:textId="05610A56" w:rsidR="006A1CA1" w:rsidRPr="0051633B" w:rsidRDefault="006A1CA1" w:rsidP="0051633B">
      <w:pPr>
        <w:tabs>
          <w:tab w:val="left" w:pos="1276"/>
        </w:tabs>
        <w:ind w:firstLine="567"/>
        <w:jc w:val="both"/>
        <w:rPr>
          <w:rFonts w:ascii="Times New Roman" w:eastAsia="Times New Roman" w:hAnsi="Times New Roman" w:cs="Times New Roman"/>
          <w:color w:val="000000" w:themeColor="text1"/>
          <w:sz w:val="28"/>
          <w:szCs w:val="28"/>
          <w:lang w:val="kk-KZ" w:eastAsia="ru-RU"/>
        </w:rPr>
      </w:pPr>
      <w:r w:rsidRPr="007678D1">
        <w:rPr>
          <w:rFonts w:ascii="Times New Roman" w:eastAsia="Times New Roman" w:hAnsi="Times New Roman" w:cs="Times New Roman"/>
          <w:color w:val="000000" w:themeColor="text1"/>
          <w:sz w:val="28"/>
          <w:szCs w:val="28"/>
          <w:lang w:val="ru-RU" w:eastAsia="ru-RU"/>
        </w:rPr>
        <w:t>7. КОМИССИЯ ЕМТИХАН БОЙЫНША ЖЕКЕ ШАҚЫРУҒА БҰРЫН СТУДЕНТКЕ БИЛЕТ АШУҒА РҰҚСАТ БЕРМЕЙДІ.</w:t>
      </w:r>
      <w:r w:rsidR="0051633B" w:rsidRPr="0051633B">
        <w:rPr>
          <w:rFonts w:ascii="Times New Roman" w:eastAsia="Times New Roman" w:hAnsi="Times New Roman" w:cs="Times New Roman"/>
          <w:color w:val="000000" w:themeColor="text1"/>
          <w:sz w:val="28"/>
          <w:szCs w:val="28"/>
          <w:lang w:val="kk-KZ" w:eastAsia="ru-RU"/>
        </w:rPr>
        <w:t xml:space="preserve"> </w:t>
      </w:r>
      <w:r w:rsidRPr="0051633B">
        <w:rPr>
          <w:rFonts w:ascii="Times New Roman" w:eastAsia="Times New Roman" w:hAnsi="Times New Roman" w:cs="Times New Roman"/>
          <w:color w:val="000000" w:themeColor="text1"/>
          <w:sz w:val="28"/>
          <w:szCs w:val="28"/>
          <w:lang w:val="kk-KZ" w:eastAsia="ru-RU"/>
        </w:rPr>
        <w:t>ТЕК КОМИССИЯНЫҢ СҰРАНЫСЫ БОЙЫНША СТУДЕНТ УНИВЕРДІҢ АККАУНТЫНА КІРІП, ВИДЕО ТҮСІРУГЕ БИЛЕТІН АШАДЫ.</w:t>
      </w:r>
    </w:p>
    <w:p w14:paraId="171ED4CF" w14:textId="77777777" w:rsidR="0051633B" w:rsidRPr="0051633B" w:rsidRDefault="0051633B" w:rsidP="0051633B">
      <w:pPr>
        <w:tabs>
          <w:tab w:val="left" w:pos="1276"/>
        </w:tabs>
        <w:jc w:val="both"/>
        <w:rPr>
          <w:rFonts w:ascii="Times New Roman" w:eastAsia="Times New Roman" w:hAnsi="Times New Roman" w:cs="Times New Roman"/>
          <w:color w:val="000000" w:themeColor="text1"/>
          <w:sz w:val="28"/>
          <w:szCs w:val="28"/>
          <w:lang w:val="kk-KZ" w:eastAsia="ru-RU"/>
        </w:rPr>
      </w:pPr>
      <w:r w:rsidRPr="0051633B">
        <w:rPr>
          <w:rFonts w:ascii="Times New Roman" w:eastAsia="Times New Roman" w:hAnsi="Times New Roman" w:cs="Times New Roman"/>
          <w:color w:val="000000" w:themeColor="text1"/>
          <w:sz w:val="28"/>
          <w:szCs w:val="28"/>
          <w:lang w:val="kk-KZ" w:eastAsia="ru-RU"/>
        </w:rPr>
        <w:t>8. Комиссия мүшелері шақырған Студент өзінің жеке басын растайды, Университет СК билетін көрсетеді және оқытушы немесе Комиссия белгілеген уақыт кезеңіне дайындалғаннан кейін билет сұрақтарына жауап береді.</w:t>
      </w:r>
    </w:p>
    <w:p w14:paraId="14D6D1A8" w14:textId="77777777" w:rsidR="0051633B" w:rsidRPr="0051633B" w:rsidRDefault="0051633B" w:rsidP="0051633B">
      <w:pPr>
        <w:tabs>
          <w:tab w:val="left" w:pos="1276"/>
        </w:tabs>
        <w:jc w:val="both"/>
        <w:rPr>
          <w:rFonts w:ascii="Times New Roman" w:eastAsia="Times New Roman" w:hAnsi="Times New Roman" w:cs="Times New Roman"/>
          <w:color w:val="000000" w:themeColor="text1"/>
          <w:sz w:val="28"/>
          <w:szCs w:val="28"/>
          <w:lang w:val="kk-KZ" w:eastAsia="ru-RU"/>
        </w:rPr>
      </w:pPr>
      <w:r w:rsidRPr="0051633B">
        <w:rPr>
          <w:rFonts w:ascii="Times New Roman" w:eastAsia="Times New Roman" w:hAnsi="Times New Roman" w:cs="Times New Roman"/>
          <w:color w:val="000000" w:themeColor="text1"/>
          <w:sz w:val="28"/>
          <w:szCs w:val="28"/>
          <w:lang w:val="kk-KZ" w:eastAsia="ru-RU"/>
        </w:rPr>
        <w:t>9.оқушының жауап беруі кезінде топтың басқа мүшелері күту режиміне ауыса алады (камераларды өшіріңіз, бірақ VKS қызметінен шықпаңыз).</w:t>
      </w:r>
    </w:p>
    <w:p w14:paraId="1035E650" w14:textId="77777777" w:rsidR="0051633B" w:rsidRPr="0051633B" w:rsidRDefault="0051633B" w:rsidP="0051633B">
      <w:pPr>
        <w:tabs>
          <w:tab w:val="left" w:pos="1276"/>
        </w:tabs>
        <w:jc w:val="both"/>
        <w:rPr>
          <w:rFonts w:ascii="Times New Roman" w:eastAsia="Times New Roman" w:hAnsi="Times New Roman" w:cs="Times New Roman"/>
          <w:color w:val="000000" w:themeColor="text1"/>
          <w:sz w:val="28"/>
          <w:szCs w:val="28"/>
          <w:lang w:val="ru-RU" w:eastAsia="ru-RU"/>
        </w:rPr>
      </w:pPr>
      <w:r w:rsidRPr="0051633B">
        <w:rPr>
          <w:rFonts w:ascii="Times New Roman" w:eastAsia="Times New Roman" w:hAnsi="Times New Roman" w:cs="Times New Roman"/>
          <w:color w:val="000000" w:themeColor="text1"/>
          <w:sz w:val="28"/>
          <w:szCs w:val="28"/>
          <w:lang w:val="ru-RU" w:eastAsia="ru-RU"/>
        </w:rPr>
        <w:t>10. Комиссия студенттің жауабын қабылдағаннан кейін студент бейнеконференц-залдан шыға алады.</w:t>
      </w:r>
    </w:p>
    <w:p w14:paraId="7ED13B17" w14:textId="77777777" w:rsidR="0051633B" w:rsidRPr="0051633B" w:rsidRDefault="0051633B" w:rsidP="0051633B">
      <w:pPr>
        <w:tabs>
          <w:tab w:val="left" w:pos="1276"/>
        </w:tabs>
        <w:jc w:val="both"/>
        <w:rPr>
          <w:rFonts w:ascii="Times New Roman" w:eastAsia="Times New Roman" w:hAnsi="Times New Roman" w:cs="Times New Roman"/>
          <w:color w:val="000000" w:themeColor="text1"/>
          <w:sz w:val="28"/>
          <w:szCs w:val="28"/>
          <w:lang w:val="ru-RU" w:eastAsia="ru-RU"/>
        </w:rPr>
      </w:pPr>
      <w:r w:rsidRPr="0051633B">
        <w:rPr>
          <w:rFonts w:ascii="Times New Roman" w:eastAsia="Times New Roman" w:hAnsi="Times New Roman" w:cs="Times New Roman"/>
          <w:color w:val="000000" w:themeColor="text1"/>
          <w:sz w:val="28"/>
          <w:szCs w:val="28"/>
          <w:lang w:val="ru-RU" w:eastAsia="ru-RU"/>
        </w:rPr>
        <w:t>11. Бейне жазу емтихан аяқталғаннан кейін, барлық жауаптар қабылданған кезде ғана өшіріледі.</w:t>
      </w:r>
    </w:p>
    <w:p w14:paraId="3BD4CBC1" w14:textId="3C2E72BF" w:rsidR="0051633B" w:rsidRPr="0051633B" w:rsidRDefault="0051633B" w:rsidP="0051633B">
      <w:pPr>
        <w:tabs>
          <w:tab w:val="left" w:pos="1276"/>
        </w:tabs>
        <w:jc w:val="both"/>
        <w:rPr>
          <w:rFonts w:ascii="Times New Roman" w:eastAsia="Times New Roman" w:hAnsi="Times New Roman" w:cs="Times New Roman"/>
          <w:color w:val="000000" w:themeColor="text1"/>
          <w:sz w:val="28"/>
          <w:szCs w:val="28"/>
          <w:lang w:eastAsia="ru-RU"/>
        </w:rPr>
      </w:pPr>
      <w:r w:rsidRPr="0051633B">
        <w:rPr>
          <w:rFonts w:ascii="Times New Roman" w:eastAsia="Times New Roman" w:hAnsi="Times New Roman" w:cs="Times New Roman"/>
          <w:color w:val="000000" w:themeColor="text1"/>
          <w:sz w:val="28"/>
          <w:szCs w:val="28"/>
          <w:lang w:val="kk-KZ" w:eastAsia="ru-RU"/>
        </w:rPr>
        <w:t>Е</w:t>
      </w:r>
      <w:r w:rsidRPr="0051633B">
        <w:rPr>
          <w:rFonts w:ascii="Times New Roman" w:eastAsia="Times New Roman" w:hAnsi="Times New Roman" w:cs="Times New Roman"/>
          <w:color w:val="000000" w:themeColor="text1"/>
          <w:sz w:val="28"/>
          <w:szCs w:val="28"/>
          <w:lang w:eastAsia="ru-RU"/>
        </w:rPr>
        <w:t>мтихан алушы.</w:t>
      </w:r>
    </w:p>
    <w:p w14:paraId="2EAB308A" w14:textId="77777777" w:rsidR="0051633B" w:rsidRPr="0051633B" w:rsidRDefault="0051633B" w:rsidP="0051633B">
      <w:pPr>
        <w:tabs>
          <w:tab w:val="left" w:pos="1276"/>
        </w:tabs>
        <w:jc w:val="both"/>
        <w:rPr>
          <w:rFonts w:ascii="Times New Roman" w:eastAsia="Times New Roman" w:hAnsi="Times New Roman" w:cs="Times New Roman"/>
          <w:color w:val="000000" w:themeColor="text1"/>
          <w:sz w:val="28"/>
          <w:szCs w:val="28"/>
          <w:lang w:eastAsia="ru-RU"/>
        </w:rPr>
      </w:pPr>
      <w:r w:rsidRPr="0051633B">
        <w:rPr>
          <w:rFonts w:ascii="Times New Roman" w:eastAsia="Times New Roman" w:hAnsi="Times New Roman" w:cs="Times New Roman"/>
          <w:color w:val="000000" w:themeColor="text1"/>
          <w:sz w:val="28"/>
          <w:szCs w:val="28"/>
          <w:lang w:eastAsia="ru-RU"/>
        </w:rPr>
        <w:t>12. 48 сағат ішінде білім алушылардың жинаған ұпайлары аттестаттау парағында көрсетіледі.</w:t>
      </w:r>
    </w:p>
    <w:p w14:paraId="7E10D081" w14:textId="5C95F932" w:rsidR="00E27C11" w:rsidRPr="0051633B" w:rsidRDefault="00B952EA" w:rsidP="0051633B">
      <w:pPr>
        <w:tabs>
          <w:tab w:val="left" w:pos="1276"/>
        </w:tabs>
        <w:jc w:val="both"/>
        <w:rPr>
          <w:rFonts w:ascii="Times New Roman" w:hAnsi="Times New Roman" w:cs="Times New Roman"/>
          <w:color w:val="000000" w:themeColor="text1"/>
          <w:sz w:val="28"/>
          <w:szCs w:val="28"/>
        </w:rPr>
      </w:pPr>
      <w:r w:rsidRPr="0051633B">
        <w:rPr>
          <w:rFonts w:ascii="Times New Roman" w:eastAsia="Times New Roman" w:hAnsi="Times New Roman" w:cs="Times New Roman"/>
          <w:color w:val="000000" w:themeColor="text1"/>
          <w:sz w:val="28"/>
          <w:szCs w:val="28"/>
          <w:lang w:eastAsia="ru-RU"/>
        </w:rPr>
        <w:tab/>
      </w:r>
      <w:r w:rsidR="0051633B" w:rsidRPr="0051633B">
        <w:rPr>
          <w:rFonts w:ascii="Times New Roman" w:hAnsi="Times New Roman" w:cs="Times New Roman"/>
          <w:color w:val="000000" w:themeColor="text1"/>
          <w:sz w:val="28"/>
          <w:szCs w:val="28"/>
          <w:lang w:val="kk-KZ"/>
        </w:rPr>
        <w:t>Бағалау саясаты. Критериалды бағалау: дескрипторларға сәйкес оқу нәтижелерін бағалау (аралық бақылау мен емтихандарда құзыреттіліктердің қалыптасуын тексеру).</w:t>
      </w:r>
    </w:p>
    <w:p w14:paraId="1442E12E" w14:textId="5F28DE81" w:rsidR="0051633B" w:rsidRPr="0051633B" w:rsidRDefault="0051633B" w:rsidP="0051633B">
      <w:pPr>
        <w:ind w:firstLine="709"/>
        <w:jc w:val="both"/>
        <w:rPr>
          <w:rFonts w:ascii="Times New Roman" w:hAnsi="Times New Roman" w:cs="Times New Roman"/>
          <w:b/>
          <w:sz w:val="28"/>
          <w:szCs w:val="28"/>
          <w:lang w:val="ru-RU"/>
        </w:rPr>
      </w:pPr>
      <w:r w:rsidRPr="0051633B">
        <w:rPr>
          <w:rFonts w:ascii="Times New Roman" w:hAnsi="Times New Roman" w:cs="Times New Roman"/>
          <w:b/>
          <w:sz w:val="28"/>
          <w:szCs w:val="28"/>
          <w:lang w:val="ru-RU"/>
        </w:rPr>
        <w:t>Сұрақтар келесі тапсырмаларға байланысты болады:</w:t>
      </w:r>
    </w:p>
    <w:p w14:paraId="64C55376" w14:textId="77777777" w:rsidR="0051633B" w:rsidRPr="0051633B" w:rsidRDefault="0051633B" w:rsidP="0051633B">
      <w:pPr>
        <w:ind w:firstLine="709"/>
        <w:jc w:val="both"/>
        <w:rPr>
          <w:rFonts w:ascii="Times New Roman" w:hAnsi="Times New Roman" w:cs="Times New Roman"/>
          <w:sz w:val="28"/>
          <w:szCs w:val="28"/>
          <w:lang w:val="ru-RU"/>
        </w:rPr>
      </w:pPr>
      <w:r w:rsidRPr="0051633B">
        <w:rPr>
          <w:rFonts w:ascii="Times New Roman" w:hAnsi="Times New Roman" w:cs="Times New Roman"/>
          <w:sz w:val="28"/>
          <w:szCs w:val="28"/>
          <w:lang w:val="ru-RU"/>
        </w:rPr>
        <w:t>Ислам дінінің және мұсылмандық құқық жүйесінің пайда болуы.</w:t>
      </w:r>
    </w:p>
    <w:p w14:paraId="011FC717" w14:textId="77777777" w:rsidR="0051633B" w:rsidRPr="0051633B" w:rsidRDefault="0051633B" w:rsidP="0051633B">
      <w:pPr>
        <w:ind w:firstLine="709"/>
        <w:jc w:val="both"/>
        <w:rPr>
          <w:rFonts w:ascii="Times New Roman" w:hAnsi="Times New Roman" w:cs="Times New Roman"/>
          <w:sz w:val="28"/>
          <w:szCs w:val="28"/>
          <w:lang w:val="ru-RU"/>
        </w:rPr>
      </w:pPr>
      <w:r w:rsidRPr="0051633B">
        <w:rPr>
          <w:rFonts w:ascii="Times New Roman" w:hAnsi="Times New Roman" w:cs="Times New Roman"/>
          <w:sz w:val="28"/>
          <w:szCs w:val="28"/>
          <w:lang w:val="ru-RU"/>
        </w:rPr>
        <w:t>Мұсылман құқығының қайнар көздері.</w:t>
      </w:r>
    </w:p>
    <w:p w14:paraId="3B255C14" w14:textId="77777777" w:rsidR="0051633B" w:rsidRPr="0051633B" w:rsidRDefault="0051633B" w:rsidP="0051633B">
      <w:pPr>
        <w:ind w:firstLine="709"/>
        <w:jc w:val="both"/>
        <w:rPr>
          <w:rFonts w:ascii="Times New Roman" w:hAnsi="Times New Roman" w:cs="Times New Roman"/>
          <w:sz w:val="28"/>
          <w:szCs w:val="28"/>
          <w:lang w:val="ru-RU"/>
        </w:rPr>
      </w:pPr>
      <w:r w:rsidRPr="0051633B">
        <w:rPr>
          <w:rFonts w:ascii="Times New Roman" w:hAnsi="Times New Roman" w:cs="Times New Roman"/>
          <w:sz w:val="28"/>
          <w:szCs w:val="28"/>
          <w:lang w:val="ru-RU"/>
        </w:rPr>
        <w:t>Мұсылман құқығының заң мектептері</w:t>
      </w:r>
    </w:p>
    <w:p w14:paraId="234A30E1" w14:textId="77777777" w:rsidR="0051633B" w:rsidRPr="0051633B" w:rsidRDefault="0051633B" w:rsidP="0051633B">
      <w:pPr>
        <w:ind w:firstLine="709"/>
        <w:jc w:val="both"/>
        <w:rPr>
          <w:rFonts w:ascii="Times New Roman" w:hAnsi="Times New Roman" w:cs="Times New Roman"/>
          <w:sz w:val="28"/>
          <w:szCs w:val="28"/>
          <w:lang w:val="ru-RU"/>
        </w:rPr>
      </w:pPr>
      <w:r w:rsidRPr="0051633B">
        <w:rPr>
          <w:rFonts w:ascii="Times New Roman" w:hAnsi="Times New Roman" w:cs="Times New Roman"/>
          <w:sz w:val="28"/>
          <w:szCs w:val="28"/>
          <w:lang w:val="ru-RU"/>
        </w:rPr>
        <w:t>Мұсылман құқығының жүйесі</w:t>
      </w:r>
    </w:p>
    <w:p w14:paraId="7041DCDC" w14:textId="77777777" w:rsidR="0051633B" w:rsidRPr="0051633B" w:rsidRDefault="0051633B" w:rsidP="0051633B">
      <w:pPr>
        <w:ind w:firstLine="709"/>
        <w:jc w:val="both"/>
        <w:rPr>
          <w:rFonts w:ascii="Times New Roman" w:hAnsi="Times New Roman" w:cs="Times New Roman"/>
          <w:sz w:val="28"/>
          <w:szCs w:val="28"/>
          <w:lang w:val="ru-RU"/>
        </w:rPr>
      </w:pPr>
      <w:r w:rsidRPr="0051633B">
        <w:rPr>
          <w:rFonts w:ascii="Times New Roman" w:hAnsi="Times New Roman" w:cs="Times New Roman"/>
          <w:sz w:val="28"/>
          <w:szCs w:val="28"/>
          <w:lang w:val="ru-RU"/>
        </w:rPr>
        <w:t>Қазақстан және Орталық Азия тарихындағы ислам.</w:t>
      </w:r>
    </w:p>
    <w:p w14:paraId="29C2DBCF" w14:textId="77777777" w:rsidR="0051633B" w:rsidRPr="0051633B" w:rsidRDefault="0051633B" w:rsidP="0051633B">
      <w:pPr>
        <w:ind w:firstLine="709"/>
        <w:jc w:val="both"/>
        <w:rPr>
          <w:rFonts w:ascii="Times New Roman" w:hAnsi="Times New Roman" w:cs="Times New Roman"/>
          <w:sz w:val="28"/>
          <w:szCs w:val="28"/>
          <w:lang w:val="ru-RU"/>
        </w:rPr>
      </w:pPr>
      <w:r w:rsidRPr="0051633B">
        <w:rPr>
          <w:rFonts w:ascii="Times New Roman" w:hAnsi="Times New Roman" w:cs="Times New Roman"/>
          <w:sz w:val="28"/>
          <w:szCs w:val="28"/>
          <w:lang w:val="ru-RU"/>
        </w:rPr>
        <w:t>Ынтымақтастық пен әлемдік тәртіптің исламдық концепциясының халықаралық құқықтық аспектілері.</w:t>
      </w:r>
    </w:p>
    <w:p w14:paraId="33775FA7" w14:textId="77777777" w:rsidR="0051633B" w:rsidRPr="0051633B" w:rsidRDefault="0051633B" w:rsidP="0051633B">
      <w:pPr>
        <w:ind w:firstLine="709"/>
        <w:jc w:val="both"/>
        <w:rPr>
          <w:rFonts w:ascii="Times New Roman" w:hAnsi="Times New Roman" w:cs="Times New Roman"/>
          <w:sz w:val="28"/>
          <w:szCs w:val="28"/>
          <w:lang w:val="ru-RU"/>
        </w:rPr>
      </w:pPr>
      <w:r w:rsidRPr="0051633B">
        <w:rPr>
          <w:rFonts w:ascii="Times New Roman" w:hAnsi="Times New Roman" w:cs="Times New Roman"/>
          <w:sz w:val="28"/>
          <w:szCs w:val="28"/>
          <w:lang w:val="ru-RU"/>
        </w:rPr>
        <w:t>ИЫҰ-ның халықаралық құқықтық негізі.</w:t>
      </w:r>
    </w:p>
    <w:p w14:paraId="059D6024" w14:textId="77777777" w:rsidR="0051633B" w:rsidRPr="0051633B" w:rsidRDefault="0051633B" w:rsidP="0051633B">
      <w:pPr>
        <w:ind w:firstLine="709"/>
        <w:jc w:val="both"/>
        <w:rPr>
          <w:rFonts w:ascii="Times New Roman" w:hAnsi="Times New Roman" w:cs="Times New Roman"/>
          <w:sz w:val="28"/>
          <w:szCs w:val="28"/>
          <w:lang w:val="ru-RU"/>
        </w:rPr>
      </w:pPr>
      <w:r w:rsidRPr="0051633B">
        <w:rPr>
          <w:rFonts w:ascii="Times New Roman" w:hAnsi="Times New Roman" w:cs="Times New Roman"/>
          <w:sz w:val="28"/>
          <w:szCs w:val="28"/>
          <w:lang w:val="ru-RU"/>
        </w:rPr>
        <w:t>Әлемдік тәртіптің исламдық концепциясындағы соғыс және бейбітшілік мәселелері</w:t>
      </w:r>
    </w:p>
    <w:p w14:paraId="017DE9B9" w14:textId="77777777" w:rsidR="0051633B" w:rsidRPr="0051633B" w:rsidRDefault="0051633B" w:rsidP="0051633B">
      <w:pPr>
        <w:ind w:firstLine="709"/>
        <w:jc w:val="both"/>
        <w:rPr>
          <w:rFonts w:ascii="Times New Roman" w:hAnsi="Times New Roman" w:cs="Times New Roman"/>
          <w:sz w:val="28"/>
          <w:szCs w:val="28"/>
          <w:lang w:val="ru-RU"/>
        </w:rPr>
      </w:pPr>
      <w:r w:rsidRPr="0051633B">
        <w:rPr>
          <w:rFonts w:ascii="Times New Roman" w:hAnsi="Times New Roman" w:cs="Times New Roman"/>
          <w:sz w:val="28"/>
          <w:szCs w:val="28"/>
          <w:lang w:val="ru-RU"/>
        </w:rPr>
        <w:t>«Халықаралық терроризм және ислам»</w:t>
      </w:r>
    </w:p>
    <w:p w14:paraId="567C0ADD" w14:textId="77777777" w:rsidR="0051633B" w:rsidRPr="0051633B" w:rsidRDefault="0051633B" w:rsidP="0051633B">
      <w:pPr>
        <w:ind w:firstLine="709"/>
        <w:jc w:val="both"/>
        <w:rPr>
          <w:rFonts w:ascii="Times New Roman" w:hAnsi="Times New Roman" w:cs="Times New Roman"/>
          <w:sz w:val="28"/>
          <w:szCs w:val="28"/>
          <w:lang w:val="ru-RU"/>
        </w:rPr>
      </w:pPr>
      <w:r w:rsidRPr="0051633B">
        <w:rPr>
          <w:rFonts w:ascii="Times New Roman" w:hAnsi="Times New Roman" w:cs="Times New Roman"/>
          <w:sz w:val="28"/>
          <w:szCs w:val="28"/>
          <w:lang w:val="ru-RU"/>
        </w:rPr>
        <w:t>Палестина мәселесінің халықаралық құқықтық аспектілері</w:t>
      </w:r>
    </w:p>
    <w:p w14:paraId="6FB9A403" w14:textId="77777777" w:rsidR="0051633B" w:rsidRPr="0051633B" w:rsidRDefault="0051633B" w:rsidP="0051633B">
      <w:pPr>
        <w:ind w:firstLine="709"/>
        <w:jc w:val="both"/>
        <w:rPr>
          <w:rFonts w:ascii="Times New Roman" w:hAnsi="Times New Roman" w:cs="Times New Roman"/>
          <w:sz w:val="28"/>
          <w:szCs w:val="28"/>
          <w:lang w:val="ru-RU"/>
        </w:rPr>
      </w:pPr>
      <w:r w:rsidRPr="0051633B">
        <w:rPr>
          <w:rFonts w:ascii="Times New Roman" w:hAnsi="Times New Roman" w:cs="Times New Roman"/>
          <w:sz w:val="28"/>
          <w:szCs w:val="28"/>
          <w:lang w:val="ru-RU"/>
        </w:rPr>
        <w:t>Исламдық әлемдік экономикалық тәртіп концепциясының халықаралық-құқықтық аспектілері.</w:t>
      </w:r>
    </w:p>
    <w:p w14:paraId="3FD609B1" w14:textId="77777777" w:rsidR="0051633B" w:rsidRPr="0051633B" w:rsidRDefault="0051633B" w:rsidP="0051633B">
      <w:pPr>
        <w:ind w:firstLine="709"/>
        <w:jc w:val="both"/>
        <w:rPr>
          <w:rFonts w:ascii="Times New Roman" w:hAnsi="Times New Roman" w:cs="Times New Roman"/>
          <w:sz w:val="28"/>
          <w:szCs w:val="28"/>
          <w:lang w:val="ru-RU"/>
        </w:rPr>
      </w:pPr>
      <w:r w:rsidRPr="0051633B">
        <w:rPr>
          <w:rFonts w:ascii="Times New Roman" w:hAnsi="Times New Roman" w:cs="Times New Roman"/>
          <w:sz w:val="28"/>
          <w:szCs w:val="28"/>
          <w:lang w:val="ru-RU"/>
        </w:rPr>
        <w:t>Ислам банкингінің құқықтық аспектілері</w:t>
      </w:r>
    </w:p>
    <w:p w14:paraId="113E95DC" w14:textId="77777777" w:rsidR="0051633B" w:rsidRPr="0051633B" w:rsidRDefault="0051633B" w:rsidP="0051633B">
      <w:pPr>
        <w:ind w:firstLine="709"/>
        <w:jc w:val="both"/>
        <w:rPr>
          <w:rFonts w:ascii="Times New Roman" w:hAnsi="Times New Roman" w:cs="Times New Roman"/>
          <w:sz w:val="28"/>
          <w:szCs w:val="28"/>
          <w:lang w:val="ru-RU"/>
        </w:rPr>
      </w:pPr>
      <w:r w:rsidRPr="0051633B">
        <w:rPr>
          <w:rFonts w:ascii="Times New Roman" w:hAnsi="Times New Roman" w:cs="Times New Roman"/>
          <w:sz w:val="28"/>
          <w:szCs w:val="28"/>
          <w:lang w:val="ru-RU"/>
        </w:rPr>
        <w:t>Исламдағы адам құқығы түсінігі</w:t>
      </w:r>
    </w:p>
    <w:p w14:paraId="2907C222" w14:textId="77777777" w:rsidR="0051633B" w:rsidRPr="0051633B" w:rsidRDefault="0051633B" w:rsidP="0051633B">
      <w:pPr>
        <w:ind w:firstLine="709"/>
        <w:jc w:val="both"/>
        <w:rPr>
          <w:rFonts w:ascii="Times New Roman" w:hAnsi="Times New Roman" w:cs="Times New Roman"/>
          <w:sz w:val="28"/>
          <w:szCs w:val="28"/>
          <w:lang w:val="ru-RU"/>
        </w:rPr>
      </w:pPr>
      <w:r w:rsidRPr="0051633B">
        <w:rPr>
          <w:rFonts w:ascii="Times New Roman" w:hAnsi="Times New Roman" w:cs="Times New Roman"/>
          <w:sz w:val="28"/>
          <w:szCs w:val="28"/>
          <w:lang w:val="ru-RU"/>
        </w:rPr>
        <w:t>«Ислам гуманитарлық құқығының» негізгі қағидалары.</w:t>
      </w:r>
    </w:p>
    <w:p w14:paraId="29AF6872" w14:textId="77777777" w:rsidR="0051633B" w:rsidRPr="0051633B" w:rsidRDefault="0051633B" w:rsidP="0051633B">
      <w:pPr>
        <w:ind w:firstLine="709"/>
        <w:jc w:val="both"/>
        <w:rPr>
          <w:rFonts w:ascii="Times New Roman" w:hAnsi="Times New Roman" w:cs="Times New Roman"/>
          <w:sz w:val="28"/>
          <w:szCs w:val="28"/>
          <w:lang w:val="ru-RU"/>
        </w:rPr>
      </w:pPr>
      <w:r w:rsidRPr="0051633B">
        <w:rPr>
          <w:rFonts w:ascii="Times New Roman" w:hAnsi="Times New Roman" w:cs="Times New Roman"/>
          <w:sz w:val="28"/>
          <w:szCs w:val="28"/>
          <w:lang w:val="ru-RU"/>
        </w:rPr>
        <w:t>Исламдық ақпараттық стратегияның халықаралық құқықтық аспектілері.</w:t>
      </w:r>
    </w:p>
    <w:p w14:paraId="30110233" w14:textId="373EFDD0" w:rsidR="00B952EA" w:rsidRPr="007678D1" w:rsidRDefault="0051633B" w:rsidP="0051633B">
      <w:pPr>
        <w:ind w:firstLine="709"/>
        <w:jc w:val="both"/>
        <w:rPr>
          <w:rFonts w:ascii="Times New Roman" w:hAnsi="Times New Roman" w:cs="Times New Roman"/>
          <w:sz w:val="28"/>
          <w:szCs w:val="28"/>
          <w:lang w:val="ru-RU"/>
        </w:rPr>
      </w:pPr>
      <w:r w:rsidRPr="007678D1">
        <w:rPr>
          <w:rFonts w:ascii="Times New Roman" w:hAnsi="Times New Roman" w:cs="Times New Roman"/>
          <w:sz w:val="28"/>
          <w:szCs w:val="28"/>
          <w:lang w:val="ru-RU"/>
        </w:rPr>
        <w:lastRenderedPageBreak/>
        <w:t>Исламдық ақпараттық стратегияның халықаралық құқықтық аспектілері.</w:t>
      </w:r>
    </w:p>
    <w:p w14:paraId="069BF66C" w14:textId="77777777" w:rsidR="0051633B" w:rsidRPr="007678D1" w:rsidRDefault="0051633B" w:rsidP="0051633B">
      <w:pPr>
        <w:ind w:firstLine="709"/>
        <w:jc w:val="both"/>
        <w:rPr>
          <w:rFonts w:ascii="Times New Roman" w:hAnsi="Times New Roman" w:cs="Times New Roman"/>
          <w:sz w:val="28"/>
          <w:szCs w:val="28"/>
          <w:lang w:val="ru-RU"/>
        </w:rPr>
      </w:pPr>
    </w:p>
    <w:p w14:paraId="63F61092" w14:textId="77777777" w:rsidR="0051633B" w:rsidRPr="0051633B" w:rsidRDefault="0051633B" w:rsidP="0051633B">
      <w:pPr>
        <w:ind w:firstLine="142"/>
        <w:jc w:val="both"/>
        <w:rPr>
          <w:rFonts w:ascii="Times New Roman" w:hAnsi="Times New Roman" w:cs="Times New Roman"/>
          <w:b/>
          <w:lang w:val="ru-RU"/>
        </w:rPr>
      </w:pPr>
      <w:r w:rsidRPr="0051633B">
        <w:rPr>
          <w:rFonts w:ascii="Times New Roman" w:hAnsi="Times New Roman" w:cs="Times New Roman"/>
          <w:b/>
        </w:rPr>
        <w:t>Дереккөздер</w:t>
      </w:r>
    </w:p>
    <w:p w14:paraId="60EF82FD" w14:textId="63E456D4" w:rsidR="009551CA" w:rsidRPr="00573BCE" w:rsidRDefault="00573BCE" w:rsidP="00573BCE">
      <w:pPr>
        <w:numPr>
          <w:ilvl w:val="0"/>
          <w:numId w:val="12"/>
        </w:numPr>
        <w:ind w:left="0" w:firstLine="142"/>
        <w:jc w:val="both"/>
        <w:rPr>
          <w:rFonts w:ascii="Times New Roman" w:hAnsi="Times New Roman" w:cs="Times New Roman"/>
          <w:lang w:val="ru-RU"/>
        </w:rPr>
      </w:pPr>
      <w:r w:rsidRPr="00573BCE">
        <w:rPr>
          <w:rFonts w:ascii="Times New Roman" w:hAnsi="Times New Roman" w:cs="Times New Roman"/>
          <w:color w:val="1A1A1A"/>
          <w:lang w:val="ru-RU"/>
        </w:rPr>
        <w:t>Шамиль Аляутдинов. Мусульманское право. Первый и второй уровни</w:t>
      </w:r>
      <w:r w:rsidRPr="00573BCE">
        <w:rPr>
          <w:rFonts w:ascii="Times New Roman" w:hAnsi="Times New Roman" w:cs="Times New Roman"/>
          <w:color w:val="1A1A1A"/>
          <w:lang w:val="kk-KZ"/>
        </w:rPr>
        <w:t>. Москва, Издательство Диля, 2013</w:t>
      </w:r>
    </w:p>
    <w:p w14:paraId="3A26219D" w14:textId="5A946127" w:rsidR="00573BCE" w:rsidRPr="00573BCE" w:rsidRDefault="00573BCE" w:rsidP="00573BCE">
      <w:pPr>
        <w:numPr>
          <w:ilvl w:val="0"/>
          <w:numId w:val="12"/>
        </w:numPr>
        <w:shd w:val="clear" w:color="auto" w:fill="FFFFFF"/>
        <w:ind w:left="0" w:firstLine="142"/>
        <w:jc w:val="both"/>
        <w:rPr>
          <w:rFonts w:ascii="Times New Roman" w:hAnsi="Times New Roman" w:cs="Times New Roman"/>
          <w:color w:val="1A1A1A"/>
          <w:lang w:val="kk-KZ"/>
        </w:rPr>
      </w:pPr>
      <w:r w:rsidRPr="007678D1">
        <w:rPr>
          <w:rFonts w:ascii="Times New Roman" w:hAnsi="Times New Roman" w:cs="Times New Roman"/>
          <w:color w:val="1A1A1A"/>
          <w:lang w:val="ru-RU"/>
        </w:rPr>
        <w:t>Мехди Санаи. Мусульманское право и политика. Учебное пособие</w:t>
      </w:r>
      <w:r w:rsidRPr="00573BCE">
        <w:rPr>
          <w:rFonts w:ascii="Times New Roman" w:hAnsi="Times New Roman" w:cs="Times New Roman"/>
          <w:color w:val="1A1A1A"/>
          <w:lang w:val="kk-KZ"/>
        </w:rPr>
        <w:t>. Москва, Издательство Садра, 2014</w:t>
      </w:r>
    </w:p>
    <w:p w14:paraId="6055E739" w14:textId="0A422F93" w:rsidR="00573BCE" w:rsidRPr="00573BCE" w:rsidRDefault="00573BCE" w:rsidP="00573BCE">
      <w:pPr>
        <w:numPr>
          <w:ilvl w:val="0"/>
          <w:numId w:val="12"/>
        </w:numPr>
        <w:shd w:val="clear" w:color="auto" w:fill="FFFFFF"/>
        <w:ind w:left="0" w:firstLine="142"/>
        <w:jc w:val="both"/>
        <w:rPr>
          <w:rFonts w:ascii="Times New Roman" w:hAnsi="Times New Roman" w:cs="Times New Roman"/>
          <w:color w:val="1A1A1A"/>
          <w:lang w:val="kk-KZ"/>
        </w:rPr>
      </w:pPr>
      <w:r w:rsidRPr="00573BCE">
        <w:rPr>
          <w:rFonts w:ascii="Times New Roman" w:hAnsi="Times New Roman" w:cs="Times New Roman"/>
          <w:color w:val="1A1A1A"/>
          <w:lang w:val="kk-KZ"/>
        </w:rPr>
        <w:t>Андрей Журавлев. Исламский банкинг. Москва, Издательство Садра, 2017</w:t>
      </w:r>
    </w:p>
    <w:p w14:paraId="286E1A03" w14:textId="738F7103" w:rsidR="0074143A" w:rsidRPr="0051633B" w:rsidRDefault="0074143A" w:rsidP="00573BCE">
      <w:pPr>
        <w:numPr>
          <w:ilvl w:val="0"/>
          <w:numId w:val="12"/>
        </w:numPr>
        <w:ind w:left="0" w:firstLine="142"/>
        <w:jc w:val="both"/>
        <w:rPr>
          <w:rFonts w:ascii="Times New Roman" w:hAnsi="Times New Roman" w:cs="Times New Roman"/>
          <w:lang w:val="ru-RU"/>
        </w:rPr>
      </w:pPr>
      <w:r w:rsidRPr="00573BCE">
        <w:rPr>
          <w:rFonts w:ascii="Times New Roman" w:hAnsi="Times New Roman" w:cs="Times New Roman"/>
          <w:lang w:val="ru-RU"/>
        </w:rPr>
        <w:t>Мусульманское</w:t>
      </w:r>
      <w:r w:rsidRPr="0051633B">
        <w:rPr>
          <w:rFonts w:ascii="Times New Roman" w:hAnsi="Times New Roman" w:cs="Times New Roman"/>
          <w:lang w:val="ru-RU"/>
        </w:rPr>
        <w:t xml:space="preserve"> право (внутренние и международно-правовые нормы): Учебник/ Под ред.М.А.Сарсембаева. – Алматы, 1999. – 256 с.</w:t>
      </w:r>
    </w:p>
    <w:p w14:paraId="22E8AE26" w14:textId="77777777" w:rsidR="0074143A" w:rsidRPr="0051633B" w:rsidRDefault="0074143A" w:rsidP="0051633B">
      <w:pPr>
        <w:numPr>
          <w:ilvl w:val="0"/>
          <w:numId w:val="12"/>
        </w:numPr>
        <w:ind w:left="0" w:firstLine="142"/>
        <w:jc w:val="both"/>
        <w:rPr>
          <w:rFonts w:ascii="Times New Roman" w:hAnsi="Times New Roman" w:cs="Times New Roman"/>
          <w:lang w:val="ru-RU"/>
        </w:rPr>
      </w:pPr>
      <w:r w:rsidRPr="0051633B">
        <w:rPr>
          <w:rFonts w:ascii="Times New Roman" w:hAnsi="Times New Roman" w:cs="Times New Roman"/>
          <w:lang w:val="ru-RU"/>
        </w:rPr>
        <w:t>Религия и традиции – Алматы, 2014. – 208 с.</w:t>
      </w:r>
    </w:p>
    <w:p w14:paraId="536D9F1A" w14:textId="77777777" w:rsidR="0074143A" w:rsidRPr="0051633B" w:rsidRDefault="0074143A" w:rsidP="0051633B">
      <w:pPr>
        <w:numPr>
          <w:ilvl w:val="0"/>
          <w:numId w:val="12"/>
        </w:numPr>
        <w:ind w:left="0" w:firstLine="142"/>
        <w:jc w:val="both"/>
        <w:rPr>
          <w:rFonts w:ascii="Times New Roman" w:hAnsi="Times New Roman" w:cs="Times New Roman"/>
        </w:rPr>
      </w:pPr>
      <w:r w:rsidRPr="0051633B">
        <w:rPr>
          <w:rFonts w:ascii="Times New Roman" w:hAnsi="Times New Roman" w:cs="Times New Roman"/>
          <w:lang w:val="ru-RU"/>
        </w:rPr>
        <w:t xml:space="preserve">Сюкияйнен Л.Р. Мусульманское право. </w:t>
      </w:r>
      <w:r w:rsidRPr="0051633B">
        <w:rPr>
          <w:rFonts w:ascii="Times New Roman" w:hAnsi="Times New Roman" w:cs="Times New Roman"/>
        </w:rPr>
        <w:t>Москва, 1986.</w:t>
      </w:r>
    </w:p>
    <w:p w14:paraId="2F7D843C" w14:textId="77777777" w:rsidR="0074143A" w:rsidRPr="0051633B" w:rsidRDefault="0074143A" w:rsidP="0051633B">
      <w:pPr>
        <w:numPr>
          <w:ilvl w:val="0"/>
          <w:numId w:val="12"/>
        </w:numPr>
        <w:ind w:left="0" w:firstLine="142"/>
        <w:jc w:val="both"/>
        <w:rPr>
          <w:rFonts w:ascii="Times New Roman" w:hAnsi="Times New Roman" w:cs="Times New Roman"/>
          <w:lang w:val="ru-RU"/>
        </w:rPr>
      </w:pPr>
      <w:r w:rsidRPr="0051633B">
        <w:rPr>
          <w:rFonts w:ascii="Times New Roman" w:hAnsi="Times New Roman" w:cs="Times New Roman"/>
          <w:lang w:val="ru-RU"/>
        </w:rPr>
        <w:t>Жданов Н.В. Исламская концепция миропорядка. – М.: Международные отношения, 2003. – 568с.</w:t>
      </w:r>
    </w:p>
    <w:p w14:paraId="7D46B8D3" w14:textId="77777777" w:rsidR="0074143A" w:rsidRPr="0051633B" w:rsidRDefault="0074143A" w:rsidP="0051633B">
      <w:pPr>
        <w:numPr>
          <w:ilvl w:val="0"/>
          <w:numId w:val="12"/>
        </w:numPr>
        <w:ind w:left="0" w:firstLine="142"/>
        <w:jc w:val="both"/>
        <w:rPr>
          <w:rFonts w:ascii="Times New Roman" w:hAnsi="Times New Roman" w:cs="Times New Roman"/>
          <w:lang w:val="ru-RU"/>
        </w:rPr>
      </w:pPr>
      <w:r w:rsidRPr="0051633B">
        <w:rPr>
          <w:rFonts w:ascii="Times New Roman" w:hAnsi="Times New Roman" w:cs="Times New Roman"/>
          <w:lang w:val="ru-RU"/>
        </w:rPr>
        <w:t>Нуртазина Н.Д. Ислам в истории средневекового Казахстана. – Алматы, 2000. – 312с.</w:t>
      </w:r>
    </w:p>
    <w:p w14:paraId="1D2D7E5A" w14:textId="77777777" w:rsidR="0074143A" w:rsidRPr="0051633B" w:rsidRDefault="0074143A" w:rsidP="0051633B">
      <w:pPr>
        <w:numPr>
          <w:ilvl w:val="0"/>
          <w:numId w:val="12"/>
        </w:numPr>
        <w:ind w:left="0" w:firstLine="142"/>
        <w:jc w:val="both"/>
        <w:rPr>
          <w:rFonts w:ascii="Times New Roman" w:hAnsi="Times New Roman" w:cs="Times New Roman"/>
          <w:lang w:val="ru-RU"/>
        </w:rPr>
      </w:pPr>
      <w:r w:rsidRPr="0051633B">
        <w:rPr>
          <w:rFonts w:ascii="Times New Roman" w:hAnsi="Times New Roman" w:cs="Times New Roman"/>
          <w:lang w:val="ru-RU"/>
        </w:rPr>
        <w:t>Сюкияйнен Л.Р. Шариат и мусульманско-правовая культура.- М.: Институт государства и права Российской Академии наук, 1997. – 48с.</w:t>
      </w:r>
    </w:p>
    <w:p w14:paraId="7554F45F" w14:textId="77777777" w:rsidR="0074143A" w:rsidRPr="0051633B" w:rsidRDefault="0074143A" w:rsidP="0051633B">
      <w:pPr>
        <w:numPr>
          <w:ilvl w:val="0"/>
          <w:numId w:val="12"/>
        </w:numPr>
        <w:ind w:left="0" w:firstLine="142"/>
        <w:jc w:val="both"/>
        <w:rPr>
          <w:rFonts w:ascii="Times New Roman" w:hAnsi="Times New Roman" w:cs="Times New Roman"/>
          <w:lang w:val="ru-RU"/>
        </w:rPr>
      </w:pPr>
      <w:r w:rsidRPr="0051633B">
        <w:rPr>
          <w:rFonts w:ascii="Times New Roman" w:hAnsi="Times New Roman" w:cs="Times New Roman"/>
          <w:lang w:val="ru-RU"/>
        </w:rPr>
        <w:t>ГореловА.А. История мировых религий (учебное пособие). – М.: Флинта, 2011.</w:t>
      </w:r>
    </w:p>
    <w:p w14:paraId="572FCAC2" w14:textId="77777777" w:rsidR="0074143A" w:rsidRPr="0051633B" w:rsidRDefault="0074143A" w:rsidP="0051633B">
      <w:pPr>
        <w:numPr>
          <w:ilvl w:val="0"/>
          <w:numId w:val="12"/>
        </w:numPr>
        <w:ind w:left="0" w:firstLine="142"/>
        <w:jc w:val="both"/>
        <w:rPr>
          <w:rFonts w:ascii="Times New Roman" w:hAnsi="Times New Roman" w:cs="Times New Roman"/>
          <w:lang w:val="ru-RU"/>
        </w:rPr>
      </w:pPr>
      <w:r w:rsidRPr="0051633B">
        <w:rPr>
          <w:rFonts w:ascii="Times New Roman" w:hAnsi="Times New Roman" w:cs="Times New Roman"/>
          <w:lang w:val="ru-RU"/>
        </w:rPr>
        <w:t>Баишев Ж. Общие принципы исламского права, теория доказательств и система наказания. – Алматы: 1996. – 80с.</w:t>
      </w:r>
    </w:p>
    <w:p w14:paraId="5F826431" w14:textId="77777777" w:rsidR="0074143A" w:rsidRPr="0051633B" w:rsidRDefault="0074143A" w:rsidP="0051633B">
      <w:pPr>
        <w:numPr>
          <w:ilvl w:val="0"/>
          <w:numId w:val="12"/>
        </w:numPr>
        <w:ind w:left="0" w:firstLine="142"/>
        <w:jc w:val="both"/>
        <w:rPr>
          <w:rFonts w:ascii="Times New Roman" w:hAnsi="Times New Roman" w:cs="Times New Roman"/>
          <w:lang w:val="ru-RU"/>
        </w:rPr>
      </w:pPr>
      <w:r w:rsidRPr="0051633B">
        <w:rPr>
          <w:rFonts w:ascii="Times New Roman" w:hAnsi="Times New Roman" w:cs="Times New Roman"/>
          <w:lang w:val="ru-RU"/>
        </w:rPr>
        <w:t>Коран и современная наука. Наука, религия и права человека. – Алматы, 2007. – 240 с.</w:t>
      </w:r>
    </w:p>
    <w:p w14:paraId="284AA556" w14:textId="77777777" w:rsidR="0074143A" w:rsidRPr="0051633B" w:rsidRDefault="0074143A" w:rsidP="0051633B">
      <w:pPr>
        <w:numPr>
          <w:ilvl w:val="0"/>
          <w:numId w:val="12"/>
        </w:numPr>
        <w:ind w:left="0" w:firstLine="142"/>
        <w:jc w:val="both"/>
        <w:rPr>
          <w:rFonts w:ascii="Times New Roman" w:hAnsi="Times New Roman" w:cs="Times New Roman"/>
          <w:lang w:val="ru-RU"/>
        </w:rPr>
      </w:pPr>
      <w:r w:rsidRPr="0051633B">
        <w:rPr>
          <w:rFonts w:ascii="Times New Roman" w:hAnsi="Times New Roman" w:cs="Times New Roman"/>
          <w:lang w:val="ru-RU"/>
        </w:rPr>
        <w:t>Секуляризм и ислам в современном государстве: что их объединяет?/Материалы международного «круглого стола». – Алматы, 2008. – 296 с.</w:t>
      </w:r>
    </w:p>
    <w:p w14:paraId="52B59F8B" w14:textId="77777777" w:rsidR="0074143A" w:rsidRPr="0051633B" w:rsidRDefault="0074143A" w:rsidP="0051633B">
      <w:pPr>
        <w:numPr>
          <w:ilvl w:val="0"/>
          <w:numId w:val="12"/>
        </w:numPr>
        <w:ind w:left="0" w:firstLine="142"/>
        <w:jc w:val="both"/>
        <w:rPr>
          <w:rFonts w:ascii="Times New Roman" w:hAnsi="Times New Roman" w:cs="Times New Roman"/>
          <w:lang w:val="ru-RU"/>
        </w:rPr>
      </w:pPr>
      <w:r w:rsidRPr="0051633B">
        <w:rPr>
          <w:rFonts w:ascii="Times New Roman" w:hAnsi="Times New Roman" w:cs="Times New Roman"/>
          <w:lang w:val="ru-RU"/>
        </w:rPr>
        <w:t>Коран. Перевод с араб. акад. И.Ю. Крачковского. – М. 1990. – 512с.</w:t>
      </w:r>
    </w:p>
    <w:p w14:paraId="1CB68664" w14:textId="77777777" w:rsidR="0074143A" w:rsidRPr="0051633B" w:rsidRDefault="0074143A" w:rsidP="0051633B">
      <w:pPr>
        <w:numPr>
          <w:ilvl w:val="0"/>
          <w:numId w:val="12"/>
        </w:numPr>
        <w:shd w:val="clear" w:color="auto" w:fill="FFFFFF"/>
        <w:ind w:left="0" w:firstLine="142"/>
        <w:jc w:val="both"/>
        <w:rPr>
          <w:rFonts w:ascii="Times New Roman" w:hAnsi="Times New Roman" w:cs="Times New Roman"/>
          <w:lang w:val="ru-RU"/>
        </w:rPr>
      </w:pPr>
      <w:r w:rsidRPr="0051633B">
        <w:rPr>
          <w:rFonts w:ascii="Times New Roman" w:hAnsi="Times New Roman" w:cs="Times New Roman"/>
          <w:lang w:val="ru-RU"/>
        </w:rPr>
        <w:t xml:space="preserve">Значение и смысл Корана/В четырех томах. – М., «Сауримо». – 2002. </w:t>
      </w:r>
    </w:p>
    <w:p w14:paraId="214E7D93" w14:textId="77777777" w:rsidR="0074143A" w:rsidRPr="0051633B" w:rsidRDefault="0074143A" w:rsidP="0051633B">
      <w:pPr>
        <w:numPr>
          <w:ilvl w:val="0"/>
          <w:numId w:val="12"/>
        </w:numPr>
        <w:shd w:val="clear" w:color="auto" w:fill="FFFFFF"/>
        <w:ind w:left="0" w:firstLine="142"/>
        <w:jc w:val="both"/>
        <w:rPr>
          <w:rFonts w:ascii="Times New Roman" w:hAnsi="Times New Roman" w:cs="Times New Roman"/>
          <w:lang w:val="ru-RU"/>
        </w:rPr>
      </w:pPr>
      <w:r w:rsidRPr="0051633B">
        <w:rPr>
          <w:rFonts w:ascii="Times New Roman" w:hAnsi="Times New Roman" w:cs="Times New Roman"/>
          <w:lang w:val="ru-RU"/>
        </w:rPr>
        <w:t xml:space="preserve">Кутб С. Война, мир и исламский джихад [Электронный ресурс] // Отечественные записки. 2003. № 5 (14). </w:t>
      </w:r>
      <w:r w:rsidRPr="0051633B">
        <w:rPr>
          <w:rFonts w:ascii="Times New Roman" w:hAnsi="Times New Roman" w:cs="Times New Roman"/>
        </w:rPr>
        <w:t>URL</w:t>
      </w:r>
      <w:r w:rsidRPr="0051633B">
        <w:rPr>
          <w:rFonts w:ascii="Times New Roman" w:hAnsi="Times New Roman" w:cs="Times New Roman"/>
          <w:lang w:val="ru-RU"/>
        </w:rPr>
        <w:t xml:space="preserve">: </w:t>
      </w:r>
      <w:r w:rsidRPr="0051633B">
        <w:rPr>
          <w:rFonts w:ascii="Times New Roman" w:hAnsi="Times New Roman" w:cs="Times New Roman"/>
        </w:rPr>
        <w:t>http</w:t>
      </w:r>
      <w:r w:rsidRPr="0051633B">
        <w:rPr>
          <w:rFonts w:ascii="Times New Roman" w:hAnsi="Times New Roman" w:cs="Times New Roman"/>
          <w:lang w:val="ru-RU"/>
        </w:rPr>
        <w:t>://</w:t>
      </w:r>
      <w:r w:rsidRPr="0051633B">
        <w:rPr>
          <w:rFonts w:ascii="Times New Roman" w:hAnsi="Times New Roman" w:cs="Times New Roman"/>
        </w:rPr>
        <w:t>www</w:t>
      </w:r>
      <w:r w:rsidRPr="0051633B">
        <w:rPr>
          <w:rFonts w:ascii="Times New Roman" w:hAnsi="Times New Roman" w:cs="Times New Roman"/>
          <w:lang w:val="ru-RU"/>
        </w:rPr>
        <w:t>.</w:t>
      </w:r>
      <w:r w:rsidRPr="0051633B">
        <w:rPr>
          <w:rFonts w:ascii="Times New Roman" w:hAnsi="Times New Roman" w:cs="Times New Roman"/>
        </w:rPr>
        <w:t>strana</w:t>
      </w:r>
      <w:r w:rsidRPr="0051633B">
        <w:rPr>
          <w:rFonts w:ascii="Times New Roman" w:hAnsi="Times New Roman" w:cs="Times New Roman"/>
          <w:lang w:val="ru-RU"/>
        </w:rPr>
        <w:t>-</w:t>
      </w:r>
      <w:r w:rsidRPr="0051633B">
        <w:rPr>
          <w:rFonts w:ascii="Times New Roman" w:hAnsi="Times New Roman" w:cs="Times New Roman"/>
        </w:rPr>
        <w:t>oz</w:t>
      </w:r>
      <w:r w:rsidRPr="0051633B">
        <w:rPr>
          <w:rFonts w:ascii="Times New Roman" w:hAnsi="Times New Roman" w:cs="Times New Roman"/>
          <w:lang w:val="ru-RU"/>
        </w:rPr>
        <w:t>.</w:t>
      </w:r>
      <w:r w:rsidRPr="0051633B">
        <w:rPr>
          <w:rFonts w:ascii="Times New Roman" w:hAnsi="Times New Roman" w:cs="Times New Roman"/>
        </w:rPr>
        <w:t>ru</w:t>
      </w:r>
      <w:r w:rsidRPr="0051633B">
        <w:rPr>
          <w:rFonts w:ascii="Times New Roman" w:hAnsi="Times New Roman" w:cs="Times New Roman"/>
          <w:lang w:val="ru-RU"/>
        </w:rPr>
        <w:t>/2003/5/</w:t>
      </w:r>
      <w:r w:rsidRPr="0051633B">
        <w:rPr>
          <w:rFonts w:ascii="Times New Roman" w:hAnsi="Times New Roman" w:cs="Times New Roman"/>
        </w:rPr>
        <w:t>voyna</w:t>
      </w:r>
      <w:r w:rsidRPr="0051633B">
        <w:rPr>
          <w:rFonts w:ascii="Times New Roman" w:hAnsi="Times New Roman" w:cs="Times New Roman"/>
          <w:lang w:val="ru-RU"/>
        </w:rPr>
        <w:t>-</w:t>
      </w:r>
      <w:r w:rsidRPr="0051633B">
        <w:rPr>
          <w:rFonts w:ascii="Times New Roman" w:hAnsi="Times New Roman" w:cs="Times New Roman"/>
        </w:rPr>
        <w:t>mir</w:t>
      </w:r>
      <w:r w:rsidRPr="0051633B">
        <w:rPr>
          <w:rFonts w:ascii="Times New Roman" w:hAnsi="Times New Roman" w:cs="Times New Roman"/>
          <w:lang w:val="ru-RU"/>
        </w:rPr>
        <w:t>-</w:t>
      </w:r>
      <w:r w:rsidRPr="0051633B">
        <w:rPr>
          <w:rFonts w:ascii="Times New Roman" w:hAnsi="Times New Roman" w:cs="Times New Roman"/>
        </w:rPr>
        <w:t>i</w:t>
      </w:r>
      <w:r w:rsidRPr="0051633B">
        <w:rPr>
          <w:rFonts w:ascii="Times New Roman" w:hAnsi="Times New Roman" w:cs="Times New Roman"/>
          <w:lang w:val="ru-RU"/>
        </w:rPr>
        <w:t>-</w:t>
      </w:r>
      <w:r w:rsidRPr="0051633B">
        <w:rPr>
          <w:rFonts w:ascii="Times New Roman" w:hAnsi="Times New Roman" w:cs="Times New Roman"/>
        </w:rPr>
        <w:t>islamskiy</w:t>
      </w:r>
      <w:r w:rsidRPr="0051633B">
        <w:rPr>
          <w:rFonts w:ascii="Times New Roman" w:hAnsi="Times New Roman" w:cs="Times New Roman"/>
          <w:lang w:val="ru-RU"/>
        </w:rPr>
        <w:t>-</w:t>
      </w:r>
      <w:r w:rsidRPr="0051633B">
        <w:rPr>
          <w:rFonts w:ascii="Times New Roman" w:hAnsi="Times New Roman" w:cs="Times New Roman"/>
        </w:rPr>
        <w:t>dzhihad</w:t>
      </w:r>
      <w:r w:rsidRPr="0051633B">
        <w:rPr>
          <w:rFonts w:ascii="Times New Roman" w:hAnsi="Times New Roman" w:cs="Times New Roman"/>
          <w:lang w:val="ru-RU"/>
        </w:rPr>
        <w:t xml:space="preserve"> (дата обращения: 04.15.2019). </w:t>
      </w:r>
    </w:p>
    <w:p w14:paraId="5B3442AC" w14:textId="77777777" w:rsidR="0074143A" w:rsidRPr="0051633B" w:rsidRDefault="0074143A" w:rsidP="0051633B">
      <w:pPr>
        <w:numPr>
          <w:ilvl w:val="0"/>
          <w:numId w:val="12"/>
        </w:numPr>
        <w:shd w:val="clear" w:color="auto" w:fill="FFFFFF"/>
        <w:ind w:left="0" w:firstLine="142"/>
        <w:jc w:val="both"/>
        <w:rPr>
          <w:rFonts w:ascii="Times New Roman" w:hAnsi="Times New Roman" w:cs="Times New Roman"/>
        </w:rPr>
      </w:pPr>
      <w:r w:rsidRPr="0051633B">
        <w:rPr>
          <w:rFonts w:ascii="Times New Roman" w:hAnsi="Times New Roman" w:cs="Times New Roman"/>
          <w:lang w:val="ru-RU"/>
        </w:rPr>
        <w:t xml:space="preserve">Шейх Вахбех аль Зухили. Ислам и международное право // Международный журнал Красного Креста. </w:t>
      </w:r>
      <w:r w:rsidRPr="0051633B">
        <w:rPr>
          <w:rFonts w:ascii="Times New Roman" w:hAnsi="Times New Roman" w:cs="Times New Roman"/>
        </w:rPr>
        <w:t>2005. № 858. С. 47-65.</w:t>
      </w:r>
    </w:p>
    <w:p w14:paraId="7EEEAB41" w14:textId="77777777" w:rsidR="0074143A" w:rsidRPr="0051633B" w:rsidRDefault="0074143A" w:rsidP="0051633B">
      <w:pPr>
        <w:numPr>
          <w:ilvl w:val="0"/>
          <w:numId w:val="12"/>
        </w:numPr>
        <w:ind w:left="0" w:firstLine="142"/>
        <w:jc w:val="both"/>
        <w:rPr>
          <w:rFonts w:ascii="Times New Roman" w:hAnsi="Times New Roman" w:cs="Times New Roman"/>
        </w:rPr>
      </w:pPr>
      <w:r w:rsidRPr="0051633B">
        <w:rPr>
          <w:rFonts w:ascii="Times New Roman" w:hAnsi="Times New Roman" w:cs="Times New Roman"/>
          <w:lang w:val="ru-RU"/>
        </w:rPr>
        <w:t xml:space="preserve">Наш Мир /Республиканская общественно-политическая газета. </w:t>
      </w:r>
      <w:hyperlink r:id="rId5" w:history="1">
        <w:r w:rsidRPr="0051633B">
          <w:rPr>
            <w:rStyle w:val="a7"/>
            <w:rFonts w:ascii="Times New Roman" w:hAnsi="Times New Roman" w:cs="Times New Roman"/>
            <w:b/>
            <w:i/>
          </w:rPr>
          <w:t>www.nm2000.kz</w:t>
        </w:r>
      </w:hyperlink>
    </w:p>
    <w:p w14:paraId="252CD699" w14:textId="77777777" w:rsidR="0074143A" w:rsidRPr="0051633B" w:rsidRDefault="00000000" w:rsidP="0051633B">
      <w:pPr>
        <w:numPr>
          <w:ilvl w:val="0"/>
          <w:numId w:val="12"/>
        </w:numPr>
        <w:ind w:left="0" w:firstLine="142"/>
        <w:jc w:val="both"/>
        <w:rPr>
          <w:rFonts w:ascii="Times New Roman" w:hAnsi="Times New Roman" w:cs="Times New Roman"/>
          <w:lang w:val="ru-RU"/>
        </w:rPr>
      </w:pPr>
      <w:hyperlink r:id="rId6" w:history="1">
        <w:r w:rsidR="0074143A" w:rsidRPr="0051633B">
          <w:rPr>
            <w:rStyle w:val="a7"/>
            <w:rFonts w:ascii="Times New Roman" w:hAnsi="Times New Roman" w:cs="Times New Roman"/>
          </w:rPr>
          <w:t>www</w:t>
        </w:r>
        <w:r w:rsidR="0074143A" w:rsidRPr="0051633B">
          <w:rPr>
            <w:rStyle w:val="a7"/>
            <w:rFonts w:ascii="Times New Roman" w:hAnsi="Times New Roman" w:cs="Times New Roman"/>
            <w:lang w:val="ru-RU"/>
          </w:rPr>
          <w:t>.</w:t>
        </w:r>
        <w:r w:rsidR="0074143A" w:rsidRPr="0051633B">
          <w:rPr>
            <w:rStyle w:val="a7"/>
            <w:rFonts w:ascii="Times New Roman" w:hAnsi="Times New Roman" w:cs="Times New Roman"/>
          </w:rPr>
          <w:t>islam</w:t>
        </w:r>
        <w:r w:rsidR="0074143A" w:rsidRPr="0051633B">
          <w:rPr>
            <w:rStyle w:val="a7"/>
            <w:rFonts w:ascii="Times New Roman" w:hAnsi="Times New Roman" w:cs="Times New Roman"/>
            <w:lang w:val="ru-RU"/>
          </w:rPr>
          <w:t>-</w:t>
        </w:r>
        <w:r w:rsidR="0074143A" w:rsidRPr="0051633B">
          <w:rPr>
            <w:rStyle w:val="a7"/>
            <w:rFonts w:ascii="Times New Roman" w:hAnsi="Times New Roman" w:cs="Times New Roman"/>
          </w:rPr>
          <w:t>info</w:t>
        </w:r>
        <w:r w:rsidR="0074143A" w:rsidRPr="0051633B">
          <w:rPr>
            <w:rStyle w:val="a7"/>
            <w:rFonts w:ascii="Times New Roman" w:hAnsi="Times New Roman" w:cs="Times New Roman"/>
            <w:lang w:val="ru-RU"/>
          </w:rPr>
          <w:t>.</w:t>
        </w:r>
        <w:r w:rsidR="0074143A" w:rsidRPr="0051633B">
          <w:rPr>
            <w:rStyle w:val="a7"/>
            <w:rFonts w:ascii="Times New Roman" w:hAnsi="Times New Roman" w:cs="Times New Roman"/>
          </w:rPr>
          <w:t>ru</w:t>
        </w:r>
      </w:hyperlink>
      <w:r w:rsidR="0074143A" w:rsidRPr="0051633B">
        <w:rPr>
          <w:rFonts w:ascii="Times New Roman" w:hAnsi="Times New Roman" w:cs="Times New Roman"/>
          <w:lang w:val="ru-RU"/>
        </w:rPr>
        <w:t xml:space="preserve"> – Сайт Союза мусульманских журналистов России</w:t>
      </w:r>
    </w:p>
    <w:p w14:paraId="44317A55" w14:textId="77777777" w:rsidR="0074143A" w:rsidRPr="0051633B" w:rsidRDefault="00000000" w:rsidP="0051633B">
      <w:pPr>
        <w:numPr>
          <w:ilvl w:val="0"/>
          <w:numId w:val="12"/>
        </w:numPr>
        <w:ind w:left="0" w:firstLine="142"/>
        <w:jc w:val="both"/>
        <w:rPr>
          <w:rFonts w:ascii="Times New Roman" w:hAnsi="Times New Roman" w:cs="Times New Roman"/>
          <w:lang w:val="ru-RU"/>
        </w:rPr>
      </w:pPr>
      <w:hyperlink r:id="rId7" w:history="1">
        <w:r w:rsidR="0074143A" w:rsidRPr="0051633B">
          <w:rPr>
            <w:rStyle w:val="a7"/>
            <w:rFonts w:ascii="Times New Roman" w:hAnsi="Times New Roman" w:cs="Times New Roman"/>
          </w:rPr>
          <w:t>Www</w:t>
        </w:r>
        <w:r w:rsidR="0074143A" w:rsidRPr="0051633B">
          <w:rPr>
            <w:rStyle w:val="a7"/>
            <w:rFonts w:ascii="Times New Roman" w:hAnsi="Times New Roman" w:cs="Times New Roman"/>
            <w:lang w:val="ru-RU"/>
          </w:rPr>
          <w:t>.</w:t>
        </w:r>
        <w:r w:rsidR="0074143A" w:rsidRPr="0051633B">
          <w:rPr>
            <w:rStyle w:val="a7"/>
            <w:rFonts w:ascii="Times New Roman" w:hAnsi="Times New Roman" w:cs="Times New Roman"/>
          </w:rPr>
          <w:t>islam</w:t>
        </w:r>
        <w:r w:rsidR="0074143A" w:rsidRPr="0051633B">
          <w:rPr>
            <w:rStyle w:val="a7"/>
            <w:rFonts w:ascii="Times New Roman" w:hAnsi="Times New Roman" w:cs="Times New Roman"/>
            <w:lang w:val="ru-RU"/>
          </w:rPr>
          <w:t>.</w:t>
        </w:r>
        <w:r w:rsidR="0074143A" w:rsidRPr="0051633B">
          <w:rPr>
            <w:rStyle w:val="a7"/>
            <w:rFonts w:ascii="Times New Roman" w:hAnsi="Times New Roman" w:cs="Times New Roman"/>
          </w:rPr>
          <w:t>ru</w:t>
        </w:r>
      </w:hyperlink>
      <w:r w:rsidR="0074143A" w:rsidRPr="0051633B">
        <w:rPr>
          <w:rFonts w:ascii="Times New Roman" w:hAnsi="Times New Roman" w:cs="Times New Roman"/>
          <w:lang w:val="ru-RU"/>
        </w:rPr>
        <w:t xml:space="preserve"> – Исламский информационный сайт</w:t>
      </w:r>
    </w:p>
    <w:p w14:paraId="6C935E42" w14:textId="7B00D3B0" w:rsidR="00E27C11" w:rsidRPr="0051633B" w:rsidRDefault="00000000" w:rsidP="0051633B">
      <w:pPr>
        <w:numPr>
          <w:ilvl w:val="0"/>
          <w:numId w:val="12"/>
        </w:numPr>
        <w:ind w:left="0" w:firstLine="142"/>
        <w:jc w:val="both"/>
        <w:rPr>
          <w:rFonts w:ascii="Times New Roman" w:hAnsi="Times New Roman" w:cs="Times New Roman"/>
          <w:b/>
        </w:rPr>
      </w:pPr>
      <w:hyperlink r:id="rId8" w:history="1">
        <w:r w:rsidR="0074143A" w:rsidRPr="0051633B">
          <w:rPr>
            <w:rStyle w:val="a7"/>
            <w:rFonts w:ascii="Times New Roman" w:hAnsi="Times New Roman" w:cs="Times New Roman"/>
          </w:rPr>
          <w:t>www.koran.ru</w:t>
        </w:r>
      </w:hyperlink>
      <w:r w:rsidR="0074143A" w:rsidRPr="0051633B">
        <w:rPr>
          <w:rFonts w:ascii="Times New Roman" w:hAnsi="Times New Roman" w:cs="Times New Roman"/>
        </w:rPr>
        <w:t xml:space="preserve"> </w:t>
      </w:r>
    </w:p>
    <w:sectPr w:rsidR="00E27C11" w:rsidRPr="005163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E3E10"/>
    <w:multiLevelType w:val="multilevel"/>
    <w:tmpl w:val="7B26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1145C"/>
    <w:multiLevelType w:val="multilevel"/>
    <w:tmpl w:val="859C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B1EE9"/>
    <w:multiLevelType w:val="multilevel"/>
    <w:tmpl w:val="226AC3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E121A9"/>
    <w:multiLevelType w:val="multilevel"/>
    <w:tmpl w:val="F668A45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B83EB3"/>
    <w:multiLevelType w:val="multilevel"/>
    <w:tmpl w:val="29DA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E3585"/>
    <w:multiLevelType w:val="multilevel"/>
    <w:tmpl w:val="E34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250CE4"/>
    <w:multiLevelType w:val="multilevel"/>
    <w:tmpl w:val="69B0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B6D20"/>
    <w:multiLevelType w:val="multilevel"/>
    <w:tmpl w:val="6866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F25A1F"/>
    <w:multiLevelType w:val="hybridMultilevel"/>
    <w:tmpl w:val="77B85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D673C5"/>
    <w:multiLevelType w:val="multilevel"/>
    <w:tmpl w:val="3074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9F5FF0"/>
    <w:multiLevelType w:val="multilevel"/>
    <w:tmpl w:val="A47A8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BD03BA"/>
    <w:multiLevelType w:val="multilevel"/>
    <w:tmpl w:val="36721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2302193">
    <w:abstractNumId w:val="11"/>
  </w:num>
  <w:num w:numId="2" w16cid:durableId="653988688">
    <w:abstractNumId w:val="0"/>
  </w:num>
  <w:num w:numId="3" w16cid:durableId="104734519">
    <w:abstractNumId w:val="6"/>
  </w:num>
  <w:num w:numId="4" w16cid:durableId="942297638">
    <w:abstractNumId w:val="9"/>
  </w:num>
  <w:num w:numId="5" w16cid:durableId="1269460696">
    <w:abstractNumId w:val="4"/>
  </w:num>
  <w:num w:numId="6" w16cid:durableId="638461813">
    <w:abstractNumId w:val="2"/>
  </w:num>
  <w:num w:numId="7" w16cid:durableId="1608387795">
    <w:abstractNumId w:val="3"/>
  </w:num>
  <w:num w:numId="8" w16cid:durableId="166142805">
    <w:abstractNumId w:val="7"/>
  </w:num>
  <w:num w:numId="9" w16cid:durableId="384640619">
    <w:abstractNumId w:val="1"/>
  </w:num>
  <w:num w:numId="10" w16cid:durableId="1330713207">
    <w:abstractNumId w:val="5"/>
  </w:num>
  <w:num w:numId="11" w16cid:durableId="1859931996">
    <w:abstractNumId w:val="10"/>
  </w:num>
  <w:num w:numId="12" w16cid:durableId="21351758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F33"/>
    <w:rsid w:val="00223A7F"/>
    <w:rsid w:val="002C3EA4"/>
    <w:rsid w:val="003F3EA5"/>
    <w:rsid w:val="004322CB"/>
    <w:rsid w:val="00440D72"/>
    <w:rsid w:val="0050637A"/>
    <w:rsid w:val="0051633B"/>
    <w:rsid w:val="00524EF4"/>
    <w:rsid w:val="00571F33"/>
    <w:rsid w:val="00573BCE"/>
    <w:rsid w:val="0069171C"/>
    <w:rsid w:val="006A1CA1"/>
    <w:rsid w:val="0074143A"/>
    <w:rsid w:val="007678D1"/>
    <w:rsid w:val="008B173A"/>
    <w:rsid w:val="009551CA"/>
    <w:rsid w:val="00B762D2"/>
    <w:rsid w:val="00B952EA"/>
    <w:rsid w:val="00B95360"/>
    <w:rsid w:val="00CA7AC1"/>
    <w:rsid w:val="00CB6380"/>
    <w:rsid w:val="00D56034"/>
    <w:rsid w:val="00E27C11"/>
    <w:rsid w:val="00E32147"/>
    <w:rsid w:val="00EF3351"/>
    <w:rsid w:val="00FE2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5EAB"/>
  <w15:chartTrackingRefBased/>
  <w15:docId w15:val="{05A6B866-B67F-FC40-BA18-F66C88D2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551CA"/>
    <w:pPr>
      <w:spacing w:before="100" w:beforeAutospacing="1" w:after="100" w:afterAutospacing="1"/>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7C11"/>
    <w:pPr>
      <w:spacing w:before="100" w:beforeAutospacing="1" w:after="100" w:afterAutospacing="1"/>
    </w:pPr>
    <w:rPr>
      <w:rFonts w:ascii="Times New Roman" w:eastAsia="Times New Roman" w:hAnsi="Times New Roman" w:cs="Times New Roman"/>
      <w:lang w:eastAsia="ru-RU"/>
    </w:rPr>
  </w:style>
  <w:style w:type="paragraph" w:styleId="a4">
    <w:name w:val="No Spacing"/>
    <w:link w:val="a5"/>
    <w:uiPriority w:val="1"/>
    <w:qFormat/>
    <w:rsid w:val="00D56034"/>
    <w:rPr>
      <w:rFonts w:ascii="Calibri" w:eastAsia="Times New Roman" w:hAnsi="Calibri" w:cs="Times New Roman"/>
      <w:sz w:val="22"/>
      <w:szCs w:val="22"/>
      <w:lang w:val="ru-RU" w:eastAsia="ru-RU"/>
    </w:rPr>
  </w:style>
  <w:style w:type="character" w:customStyle="1" w:styleId="a5">
    <w:name w:val="Без интервала Знак"/>
    <w:basedOn w:val="a0"/>
    <w:link w:val="a4"/>
    <w:uiPriority w:val="1"/>
    <w:locked/>
    <w:rsid w:val="00D56034"/>
    <w:rPr>
      <w:rFonts w:ascii="Calibri" w:eastAsia="Times New Roman" w:hAnsi="Calibri" w:cs="Times New Roman"/>
      <w:sz w:val="22"/>
      <w:szCs w:val="22"/>
      <w:lang w:val="ru-RU" w:eastAsia="ru-RU"/>
    </w:rPr>
  </w:style>
  <w:style w:type="paragraph" w:styleId="a6">
    <w:name w:val="List Paragraph"/>
    <w:basedOn w:val="a"/>
    <w:uiPriority w:val="34"/>
    <w:qFormat/>
    <w:rsid w:val="00E32147"/>
    <w:pPr>
      <w:ind w:left="720"/>
      <w:contextualSpacing/>
    </w:pPr>
  </w:style>
  <w:style w:type="character" w:styleId="a7">
    <w:name w:val="Hyperlink"/>
    <w:uiPriority w:val="99"/>
    <w:rsid w:val="0074143A"/>
    <w:rPr>
      <w:color w:val="0000FF"/>
      <w:u w:val="single"/>
    </w:rPr>
  </w:style>
  <w:style w:type="character" w:customStyle="1" w:styleId="10">
    <w:name w:val="Заголовок 1 Знак"/>
    <w:basedOn w:val="a0"/>
    <w:link w:val="1"/>
    <w:uiPriority w:val="9"/>
    <w:rsid w:val="009551CA"/>
    <w:rPr>
      <w:rFonts w:ascii="Times New Roman" w:eastAsia="Times New Roman" w:hAnsi="Times New Roman" w:cs="Times New Roman"/>
      <w:b/>
      <w:bCs/>
      <w:kern w:val="36"/>
      <w:sz w:val="48"/>
      <w:szCs w:val="4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92478">
      <w:bodyDiv w:val="1"/>
      <w:marLeft w:val="0"/>
      <w:marRight w:val="0"/>
      <w:marTop w:val="0"/>
      <w:marBottom w:val="0"/>
      <w:divBdr>
        <w:top w:val="none" w:sz="0" w:space="0" w:color="auto"/>
        <w:left w:val="none" w:sz="0" w:space="0" w:color="auto"/>
        <w:bottom w:val="none" w:sz="0" w:space="0" w:color="auto"/>
        <w:right w:val="none" w:sz="0" w:space="0" w:color="auto"/>
      </w:divBdr>
      <w:divsChild>
        <w:div w:id="308365514">
          <w:marLeft w:val="0"/>
          <w:marRight w:val="0"/>
          <w:marTop w:val="0"/>
          <w:marBottom w:val="0"/>
          <w:divBdr>
            <w:top w:val="none" w:sz="0" w:space="0" w:color="auto"/>
            <w:left w:val="none" w:sz="0" w:space="0" w:color="auto"/>
            <w:bottom w:val="none" w:sz="0" w:space="0" w:color="auto"/>
            <w:right w:val="none" w:sz="0" w:space="0" w:color="auto"/>
          </w:divBdr>
          <w:divsChild>
            <w:div w:id="911548238">
              <w:marLeft w:val="0"/>
              <w:marRight w:val="0"/>
              <w:marTop w:val="0"/>
              <w:marBottom w:val="0"/>
              <w:divBdr>
                <w:top w:val="none" w:sz="0" w:space="0" w:color="auto"/>
                <w:left w:val="none" w:sz="0" w:space="0" w:color="auto"/>
                <w:bottom w:val="none" w:sz="0" w:space="0" w:color="auto"/>
                <w:right w:val="none" w:sz="0" w:space="0" w:color="auto"/>
              </w:divBdr>
              <w:divsChild>
                <w:div w:id="1990816530">
                  <w:marLeft w:val="0"/>
                  <w:marRight w:val="0"/>
                  <w:marTop w:val="0"/>
                  <w:marBottom w:val="0"/>
                  <w:divBdr>
                    <w:top w:val="none" w:sz="0" w:space="0" w:color="auto"/>
                    <w:left w:val="none" w:sz="0" w:space="0" w:color="auto"/>
                    <w:bottom w:val="none" w:sz="0" w:space="0" w:color="auto"/>
                    <w:right w:val="none" w:sz="0" w:space="0" w:color="auto"/>
                  </w:divBdr>
                  <w:divsChild>
                    <w:div w:id="9751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09091">
      <w:bodyDiv w:val="1"/>
      <w:marLeft w:val="0"/>
      <w:marRight w:val="0"/>
      <w:marTop w:val="0"/>
      <w:marBottom w:val="0"/>
      <w:divBdr>
        <w:top w:val="none" w:sz="0" w:space="0" w:color="auto"/>
        <w:left w:val="none" w:sz="0" w:space="0" w:color="auto"/>
        <w:bottom w:val="none" w:sz="0" w:space="0" w:color="auto"/>
        <w:right w:val="none" w:sz="0" w:space="0" w:color="auto"/>
      </w:divBdr>
      <w:divsChild>
        <w:div w:id="1147815628">
          <w:marLeft w:val="0"/>
          <w:marRight w:val="0"/>
          <w:marTop w:val="0"/>
          <w:marBottom w:val="0"/>
          <w:divBdr>
            <w:top w:val="none" w:sz="0" w:space="0" w:color="auto"/>
            <w:left w:val="none" w:sz="0" w:space="0" w:color="auto"/>
            <w:bottom w:val="none" w:sz="0" w:space="0" w:color="auto"/>
            <w:right w:val="none" w:sz="0" w:space="0" w:color="auto"/>
          </w:divBdr>
          <w:divsChild>
            <w:div w:id="1463184116">
              <w:marLeft w:val="0"/>
              <w:marRight w:val="0"/>
              <w:marTop w:val="0"/>
              <w:marBottom w:val="0"/>
              <w:divBdr>
                <w:top w:val="none" w:sz="0" w:space="0" w:color="auto"/>
                <w:left w:val="none" w:sz="0" w:space="0" w:color="auto"/>
                <w:bottom w:val="none" w:sz="0" w:space="0" w:color="auto"/>
                <w:right w:val="none" w:sz="0" w:space="0" w:color="auto"/>
              </w:divBdr>
              <w:divsChild>
                <w:div w:id="1022516726">
                  <w:marLeft w:val="0"/>
                  <w:marRight w:val="0"/>
                  <w:marTop w:val="0"/>
                  <w:marBottom w:val="0"/>
                  <w:divBdr>
                    <w:top w:val="none" w:sz="0" w:space="0" w:color="auto"/>
                    <w:left w:val="none" w:sz="0" w:space="0" w:color="auto"/>
                    <w:bottom w:val="none" w:sz="0" w:space="0" w:color="auto"/>
                    <w:right w:val="none" w:sz="0" w:space="0" w:color="auto"/>
                  </w:divBdr>
                  <w:divsChild>
                    <w:div w:id="8402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616531">
      <w:bodyDiv w:val="1"/>
      <w:marLeft w:val="0"/>
      <w:marRight w:val="0"/>
      <w:marTop w:val="0"/>
      <w:marBottom w:val="0"/>
      <w:divBdr>
        <w:top w:val="none" w:sz="0" w:space="0" w:color="auto"/>
        <w:left w:val="none" w:sz="0" w:space="0" w:color="auto"/>
        <w:bottom w:val="none" w:sz="0" w:space="0" w:color="auto"/>
        <w:right w:val="none" w:sz="0" w:space="0" w:color="auto"/>
      </w:divBdr>
      <w:divsChild>
        <w:div w:id="707294620">
          <w:marLeft w:val="0"/>
          <w:marRight w:val="0"/>
          <w:marTop w:val="0"/>
          <w:marBottom w:val="0"/>
          <w:divBdr>
            <w:top w:val="none" w:sz="0" w:space="0" w:color="auto"/>
            <w:left w:val="none" w:sz="0" w:space="0" w:color="auto"/>
            <w:bottom w:val="none" w:sz="0" w:space="0" w:color="auto"/>
            <w:right w:val="none" w:sz="0" w:space="0" w:color="auto"/>
          </w:divBdr>
          <w:divsChild>
            <w:div w:id="4674066">
              <w:marLeft w:val="0"/>
              <w:marRight w:val="0"/>
              <w:marTop w:val="0"/>
              <w:marBottom w:val="0"/>
              <w:divBdr>
                <w:top w:val="none" w:sz="0" w:space="0" w:color="auto"/>
                <w:left w:val="none" w:sz="0" w:space="0" w:color="auto"/>
                <w:bottom w:val="none" w:sz="0" w:space="0" w:color="auto"/>
                <w:right w:val="none" w:sz="0" w:space="0" w:color="auto"/>
              </w:divBdr>
              <w:divsChild>
                <w:div w:id="646013435">
                  <w:marLeft w:val="0"/>
                  <w:marRight w:val="0"/>
                  <w:marTop w:val="0"/>
                  <w:marBottom w:val="0"/>
                  <w:divBdr>
                    <w:top w:val="none" w:sz="0" w:space="0" w:color="auto"/>
                    <w:left w:val="none" w:sz="0" w:space="0" w:color="auto"/>
                    <w:bottom w:val="none" w:sz="0" w:space="0" w:color="auto"/>
                    <w:right w:val="none" w:sz="0" w:space="0" w:color="auto"/>
                  </w:divBdr>
                  <w:divsChild>
                    <w:div w:id="44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445192">
      <w:bodyDiv w:val="1"/>
      <w:marLeft w:val="0"/>
      <w:marRight w:val="0"/>
      <w:marTop w:val="0"/>
      <w:marBottom w:val="0"/>
      <w:divBdr>
        <w:top w:val="none" w:sz="0" w:space="0" w:color="auto"/>
        <w:left w:val="none" w:sz="0" w:space="0" w:color="auto"/>
        <w:bottom w:val="none" w:sz="0" w:space="0" w:color="auto"/>
        <w:right w:val="none" w:sz="0" w:space="0" w:color="auto"/>
      </w:divBdr>
      <w:divsChild>
        <w:div w:id="454371699">
          <w:marLeft w:val="0"/>
          <w:marRight w:val="0"/>
          <w:marTop w:val="0"/>
          <w:marBottom w:val="0"/>
          <w:divBdr>
            <w:top w:val="none" w:sz="0" w:space="0" w:color="auto"/>
            <w:left w:val="none" w:sz="0" w:space="0" w:color="auto"/>
            <w:bottom w:val="none" w:sz="0" w:space="0" w:color="auto"/>
            <w:right w:val="none" w:sz="0" w:space="0" w:color="auto"/>
          </w:divBdr>
          <w:divsChild>
            <w:div w:id="762724978">
              <w:marLeft w:val="0"/>
              <w:marRight w:val="0"/>
              <w:marTop w:val="0"/>
              <w:marBottom w:val="0"/>
              <w:divBdr>
                <w:top w:val="none" w:sz="0" w:space="0" w:color="auto"/>
                <w:left w:val="none" w:sz="0" w:space="0" w:color="auto"/>
                <w:bottom w:val="none" w:sz="0" w:space="0" w:color="auto"/>
                <w:right w:val="none" w:sz="0" w:space="0" w:color="auto"/>
              </w:divBdr>
              <w:divsChild>
                <w:div w:id="18238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9723">
      <w:bodyDiv w:val="1"/>
      <w:marLeft w:val="0"/>
      <w:marRight w:val="0"/>
      <w:marTop w:val="0"/>
      <w:marBottom w:val="0"/>
      <w:divBdr>
        <w:top w:val="none" w:sz="0" w:space="0" w:color="auto"/>
        <w:left w:val="none" w:sz="0" w:space="0" w:color="auto"/>
        <w:bottom w:val="none" w:sz="0" w:space="0" w:color="auto"/>
        <w:right w:val="none" w:sz="0" w:space="0" w:color="auto"/>
      </w:divBdr>
      <w:divsChild>
        <w:div w:id="1614702830">
          <w:marLeft w:val="0"/>
          <w:marRight w:val="0"/>
          <w:marTop w:val="0"/>
          <w:marBottom w:val="0"/>
          <w:divBdr>
            <w:top w:val="none" w:sz="0" w:space="0" w:color="auto"/>
            <w:left w:val="none" w:sz="0" w:space="0" w:color="auto"/>
            <w:bottom w:val="none" w:sz="0" w:space="0" w:color="auto"/>
            <w:right w:val="none" w:sz="0" w:space="0" w:color="auto"/>
          </w:divBdr>
          <w:divsChild>
            <w:div w:id="1938908196">
              <w:marLeft w:val="0"/>
              <w:marRight w:val="0"/>
              <w:marTop w:val="0"/>
              <w:marBottom w:val="0"/>
              <w:divBdr>
                <w:top w:val="none" w:sz="0" w:space="0" w:color="auto"/>
                <w:left w:val="none" w:sz="0" w:space="0" w:color="auto"/>
                <w:bottom w:val="none" w:sz="0" w:space="0" w:color="auto"/>
                <w:right w:val="none" w:sz="0" w:space="0" w:color="auto"/>
              </w:divBdr>
              <w:divsChild>
                <w:div w:id="730886762">
                  <w:marLeft w:val="0"/>
                  <w:marRight w:val="0"/>
                  <w:marTop w:val="0"/>
                  <w:marBottom w:val="0"/>
                  <w:divBdr>
                    <w:top w:val="none" w:sz="0" w:space="0" w:color="auto"/>
                    <w:left w:val="none" w:sz="0" w:space="0" w:color="auto"/>
                    <w:bottom w:val="none" w:sz="0" w:space="0" w:color="auto"/>
                    <w:right w:val="none" w:sz="0" w:space="0" w:color="auto"/>
                  </w:divBdr>
                  <w:divsChild>
                    <w:div w:id="69923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769737">
      <w:bodyDiv w:val="1"/>
      <w:marLeft w:val="0"/>
      <w:marRight w:val="0"/>
      <w:marTop w:val="0"/>
      <w:marBottom w:val="0"/>
      <w:divBdr>
        <w:top w:val="none" w:sz="0" w:space="0" w:color="auto"/>
        <w:left w:val="none" w:sz="0" w:space="0" w:color="auto"/>
        <w:bottom w:val="none" w:sz="0" w:space="0" w:color="auto"/>
        <w:right w:val="none" w:sz="0" w:space="0" w:color="auto"/>
      </w:divBdr>
      <w:divsChild>
        <w:div w:id="1666474769">
          <w:marLeft w:val="0"/>
          <w:marRight w:val="0"/>
          <w:marTop w:val="0"/>
          <w:marBottom w:val="0"/>
          <w:divBdr>
            <w:top w:val="none" w:sz="0" w:space="0" w:color="auto"/>
            <w:left w:val="none" w:sz="0" w:space="0" w:color="auto"/>
            <w:bottom w:val="none" w:sz="0" w:space="0" w:color="auto"/>
            <w:right w:val="none" w:sz="0" w:space="0" w:color="auto"/>
          </w:divBdr>
          <w:divsChild>
            <w:div w:id="1882857760">
              <w:marLeft w:val="0"/>
              <w:marRight w:val="0"/>
              <w:marTop w:val="0"/>
              <w:marBottom w:val="0"/>
              <w:divBdr>
                <w:top w:val="none" w:sz="0" w:space="0" w:color="auto"/>
                <w:left w:val="none" w:sz="0" w:space="0" w:color="auto"/>
                <w:bottom w:val="none" w:sz="0" w:space="0" w:color="auto"/>
                <w:right w:val="none" w:sz="0" w:space="0" w:color="auto"/>
              </w:divBdr>
              <w:divsChild>
                <w:div w:id="19234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5328">
      <w:bodyDiv w:val="1"/>
      <w:marLeft w:val="0"/>
      <w:marRight w:val="0"/>
      <w:marTop w:val="0"/>
      <w:marBottom w:val="0"/>
      <w:divBdr>
        <w:top w:val="none" w:sz="0" w:space="0" w:color="auto"/>
        <w:left w:val="none" w:sz="0" w:space="0" w:color="auto"/>
        <w:bottom w:val="none" w:sz="0" w:space="0" w:color="auto"/>
        <w:right w:val="none" w:sz="0" w:space="0" w:color="auto"/>
      </w:divBdr>
      <w:divsChild>
        <w:div w:id="427434158">
          <w:marLeft w:val="0"/>
          <w:marRight w:val="0"/>
          <w:marTop w:val="0"/>
          <w:marBottom w:val="0"/>
          <w:divBdr>
            <w:top w:val="none" w:sz="0" w:space="0" w:color="auto"/>
            <w:left w:val="none" w:sz="0" w:space="0" w:color="auto"/>
            <w:bottom w:val="none" w:sz="0" w:space="0" w:color="auto"/>
            <w:right w:val="none" w:sz="0" w:space="0" w:color="auto"/>
          </w:divBdr>
          <w:divsChild>
            <w:div w:id="1620725689">
              <w:marLeft w:val="0"/>
              <w:marRight w:val="0"/>
              <w:marTop w:val="0"/>
              <w:marBottom w:val="0"/>
              <w:divBdr>
                <w:top w:val="none" w:sz="0" w:space="0" w:color="auto"/>
                <w:left w:val="none" w:sz="0" w:space="0" w:color="auto"/>
                <w:bottom w:val="none" w:sz="0" w:space="0" w:color="auto"/>
                <w:right w:val="none" w:sz="0" w:space="0" w:color="auto"/>
              </w:divBdr>
              <w:divsChild>
                <w:div w:id="16163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78122">
      <w:bodyDiv w:val="1"/>
      <w:marLeft w:val="0"/>
      <w:marRight w:val="0"/>
      <w:marTop w:val="0"/>
      <w:marBottom w:val="0"/>
      <w:divBdr>
        <w:top w:val="none" w:sz="0" w:space="0" w:color="auto"/>
        <w:left w:val="none" w:sz="0" w:space="0" w:color="auto"/>
        <w:bottom w:val="none" w:sz="0" w:space="0" w:color="auto"/>
        <w:right w:val="none" w:sz="0" w:space="0" w:color="auto"/>
      </w:divBdr>
      <w:divsChild>
        <w:div w:id="38172225">
          <w:marLeft w:val="0"/>
          <w:marRight w:val="0"/>
          <w:marTop w:val="0"/>
          <w:marBottom w:val="0"/>
          <w:divBdr>
            <w:top w:val="none" w:sz="0" w:space="0" w:color="auto"/>
            <w:left w:val="none" w:sz="0" w:space="0" w:color="auto"/>
            <w:bottom w:val="none" w:sz="0" w:space="0" w:color="auto"/>
            <w:right w:val="none" w:sz="0" w:space="0" w:color="auto"/>
          </w:divBdr>
          <w:divsChild>
            <w:div w:id="1846243729">
              <w:marLeft w:val="0"/>
              <w:marRight w:val="0"/>
              <w:marTop w:val="0"/>
              <w:marBottom w:val="0"/>
              <w:divBdr>
                <w:top w:val="none" w:sz="0" w:space="0" w:color="auto"/>
                <w:left w:val="none" w:sz="0" w:space="0" w:color="auto"/>
                <w:bottom w:val="none" w:sz="0" w:space="0" w:color="auto"/>
                <w:right w:val="none" w:sz="0" w:space="0" w:color="auto"/>
              </w:divBdr>
              <w:divsChild>
                <w:div w:id="385567000">
                  <w:marLeft w:val="0"/>
                  <w:marRight w:val="0"/>
                  <w:marTop w:val="0"/>
                  <w:marBottom w:val="0"/>
                  <w:divBdr>
                    <w:top w:val="none" w:sz="0" w:space="0" w:color="auto"/>
                    <w:left w:val="none" w:sz="0" w:space="0" w:color="auto"/>
                    <w:bottom w:val="none" w:sz="0" w:space="0" w:color="auto"/>
                    <w:right w:val="none" w:sz="0" w:space="0" w:color="auto"/>
                  </w:divBdr>
                  <w:divsChild>
                    <w:div w:id="1893077541">
                      <w:marLeft w:val="0"/>
                      <w:marRight w:val="0"/>
                      <w:marTop w:val="0"/>
                      <w:marBottom w:val="0"/>
                      <w:divBdr>
                        <w:top w:val="none" w:sz="0" w:space="0" w:color="auto"/>
                        <w:left w:val="none" w:sz="0" w:space="0" w:color="auto"/>
                        <w:bottom w:val="none" w:sz="0" w:space="0" w:color="auto"/>
                        <w:right w:val="none" w:sz="0" w:space="0" w:color="auto"/>
                      </w:divBdr>
                    </w:div>
                  </w:divsChild>
                </w:div>
                <w:div w:id="1713187726">
                  <w:marLeft w:val="0"/>
                  <w:marRight w:val="0"/>
                  <w:marTop w:val="0"/>
                  <w:marBottom w:val="0"/>
                  <w:divBdr>
                    <w:top w:val="none" w:sz="0" w:space="0" w:color="auto"/>
                    <w:left w:val="none" w:sz="0" w:space="0" w:color="auto"/>
                    <w:bottom w:val="none" w:sz="0" w:space="0" w:color="auto"/>
                    <w:right w:val="none" w:sz="0" w:space="0" w:color="auto"/>
                  </w:divBdr>
                  <w:divsChild>
                    <w:div w:id="5903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3121">
          <w:marLeft w:val="0"/>
          <w:marRight w:val="0"/>
          <w:marTop w:val="0"/>
          <w:marBottom w:val="0"/>
          <w:divBdr>
            <w:top w:val="none" w:sz="0" w:space="0" w:color="auto"/>
            <w:left w:val="none" w:sz="0" w:space="0" w:color="auto"/>
            <w:bottom w:val="none" w:sz="0" w:space="0" w:color="auto"/>
            <w:right w:val="none" w:sz="0" w:space="0" w:color="auto"/>
          </w:divBdr>
          <w:divsChild>
            <w:div w:id="105199642">
              <w:marLeft w:val="0"/>
              <w:marRight w:val="0"/>
              <w:marTop w:val="0"/>
              <w:marBottom w:val="0"/>
              <w:divBdr>
                <w:top w:val="none" w:sz="0" w:space="0" w:color="auto"/>
                <w:left w:val="none" w:sz="0" w:space="0" w:color="auto"/>
                <w:bottom w:val="none" w:sz="0" w:space="0" w:color="auto"/>
                <w:right w:val="none" w:sz="0" w:space="0" w:color="auto"/>
              </w:divBdr>
              <w:divsChild>
                <w:div w:id="14740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33664">
      <w:bodyDiv w:val="1"/>
      <w:marLeft w:val="0"/>
      <w:marRight w:val="0"/>
      <w:marTop w:val="0"/>
      <w:marBottom w:val="0"/>
      <w:divBdr>
        <w:top w:val="none" w:sz="0" w:space="0" w:color="auto"/>
        <w:left w:val="none" w:sz="0" w:space="0" w:color="auto"/>
        <w:bottom w:val="none" w:sz="0" w:space="0" w:color="auto"/>
        <w:right w:val="none" w:sz="0" w:space="0" w:color="auto"/>
      </w:divBdr>
      <w:divsChild>
        <w:div w:id="497891835">
          <w:marLeft w:val="0"/>
          <w:marRight w:val="0"/>
          <w:marTop w:val="0"/>
          <w:marBottom w:val="0"/>
          <w:divBdr>
            <w:top w:val="none" w:sz="0" w:space="0" w:color="auto"/>
            <w:left w:val="none" w:sz="0" w:space="0" w:color="auto"/>
            <w:bottom w:val="none" w:sz="0" w:space="0" w:color="auto"/>
            <w:right w:val="none" w:sz="0" w:space="0" w:color="auto"/>
          </w:divBdr>
          <w:divsChild>
            <w:div w:id="1499005729">
              <w:marLeft w:val="0"/>
              <w:marRight w:val="0"/>
              <w:marTop w:val="0"/>
              <w:marBottom w:val="0"/>
              <w:divBdr>
                <w:top w:val="none" w:sz="0" w:space="0" w:color="auto"/>
                <w:left w:val="none" w:sz="0" w:space="0" w:color="auto"/>
                <w:bottom w:val="none" w:sz="0" w:space="0" w:color="auto"/>
                <w:right w:val="none" w:sz="0" w:space="0" w:color="auto"/>
              </w:divBdr>
              <w:divsChild>
                <w:div w:id="205588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26348">
      <w:bodyDiv w:val="1"/>
      <w:marLeft w:val="0"/>
      <w:marRight w:val="0"/>
      <w:marTop w:val="0"/>
      <w:marBottom w:val="0"/>
      <w:divBdr>
        <w:top w:val="none" w:sz="0" w:space="0" w:color="auto"/>
        <w:left w:val="none" w:sz="0" w:space="0" w:color="auto"/>
        <w:bottom w:val="none" w:sz="0" w:space="0" w:color="auto"/>
        <w:right w:val="none" w:sz="0" w:space="0" w:color="auto"/>
      </w:divBdr>
      <w:divsChild>
        <w:div w:id="1203708616">
          <w:marLeft w:val="0"/>
          <w:marRight w:val="0"/>
          <w:marTop w:val="0"/>
          <w:marBottom w:val="0"/>
          <w:divBdr>
            <w:top w:val="none" w:sz="0" w:space="0" w:color="auto"/>
            <w:left w:val="none" w:sz="0" w:space="0" w:color="auto"/>
            <w:bottom w:val="none" w:sz="0" w:space="0" w:color="auto"/>
            <w:right w:val="none" w:sz="0" w:space="0" w:color="auto"/>
          </w:divBdr>
          <w:divsChild>
            <w:div w:id="134758847">
              <w:marLeft w:val="0"/>
              <w:marRight w:val="0"/>
              <w:marTop w:val="0"/>
              <w:marBottom w:val="0"/>
              <w:divBdr>
                <w:top w:val="none" w:sz="0" w:space="0" w:color="auto"/>
                <w:left w:val="none" w:sz="0" w:space="0" w:color="auto"/>
                <w:bottom w:val="none" w:sz="0" w:space="0" w:color="auto"/>
                <w:right w:val="none" w:sz="0" w:space="0" w:color="auto"/>
              </w:divBdr>
              <w:divsChild>
                <w:div w:id="7217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74661">
      <w:bodyDiv w:val="1"/>
      <w:marLeft w:val="0"/>
      <w:marRight w:val="0"/>
      <w:marTop w:val="0"/>
      <w:marBottom w:val="0"/>
      <w:divBdr>
        <w:top w:val="none" w:sz="0" w:space="0" w:color="auto"/>
        <w:left w:val="none" w:sz="0" w:space="0" w:color="auto"/>
        <w:bottom w:val="none" w:sz="0" w:space="0" w:color="auto"/>
        <w:right w:val="none" w:sz="0" w:space="0" w:color="auto"/>
      </w:divBdr>
    </w:div>
    <w:div w:id="1885366504">
      <w:bodyDiv w:val="1"/>
      <w:marLeft w:val="0"/>
      <w:marRight w:val="0"/>
      <w:marTop w:val="0"/>
      <w:marBottom w:val="0"/>
      <w:divBdr>
        <w:top w:val="none" w:sz="0" w:space="0" w:color="auto"/>
        <w:left w:val="none" w:sz="0" w:space="0" w:color="auto"/>
        <w:bottom w:val="none" w:sz="0" w:space="0" w:color="auto"/>
        <w:right w:val="none" w:sz="0" w:space="0" w:color="auto"/>
      </w:divBdr>
      <w:divsChild>
        <w:div w:id="225646867">
          <w:marLeft w:val="0"/>
          <w:marRight w:val="0"/>
          <w:marTop w:val="0"/>
          <w:marBottom w:val="0"/>
          <w:divBdr>
            <w:top w:val="none" w:sz="0" w:space="0" w:color="auto"/>
            <w:left w:val="none" w:sz="0" w:space="0" w:color="auto"/>
            <w:bottom w:val="none" w:sz="0" w:space="0" w:color="auto"/>
            <w:right w:val="none" w:sz="0" w:space="0" w:color="auto"/>
          </w:divBdr>
          <w:divsChild>
            <w:div w:id="1392801243">
              <w:marLeft w:val="0"/>
              <w:marRight w:val="0"/>
              <w:marTop w:val="0"/>
              <w:marBottom w:val="0"/>
              <w:divBdr>
                <w:top w:val="none" w:sz="0" w:space="0" w:color="auto"/>
                <w:left w:val="none" w:sz="0" w:space="0" w:color="auto"/>
                <w:bottom w:val="none" w:sz="0" w:space="0" w:color="auto"/>
                <w:right w:val="none" w:sz="0" w:space="0" w:color="auto"/>
              </w:divBdr>
              <w:divsChild>
                <w:div w:id="130331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025151">
      <w:bodyDiv w:val="1"/>
      <w:marLeft w:val="0"/>
      <w:marRight w:val="0"/>
      <w:marTop w:val="0"/>
      <w:marBottom w:val="0"/>
      <w:divBdr>
        <w:top w:val="none" w:sz="0" w:space="0" w:color="auto"/>
        <w:left w:val="none" w:sz="0" w:space="0" w:color="auto"/>
        <w:bottom w:val="none" w:sz="0" w:space="0" w:color="auto"/>
        <w:right w:val="none" w:sz="0" w:space="0" w:color="auto"/>
      </w:divBdr>
      <w:divsChild>
        <w:div w:id="531265959">
          <w:marLeft w:val="0"/>
          <w:marRight w:val="0"/>
          <w:marTop w:val="0"/>
          <w:marBottom w:val="0"/>
          <w:divBdr>
            <w:top w:val="none" w:sz="0" w:space="0" w:color="auto"/>
            <w:left w:val="none" w:sz="0" w:space="0" w:color="auto"/>
            <w:bottom w:val="none" w:sz="0" w:space="0" w:color="auto"/>
            <w:right w:val="none" w:sz="0" w:space="0" w:color="auto"/>
          </w:divBdr>
          <w:divsChild>
            <w:div w:id="2064599801">
              <w:marLeft w:val="0"/>
              <w:marRight w:val="0"/>
              <w:marTop w:val="0"/>
              <w:marBottom w:val="0"/>
              <w:divBdr>
                <w:top w:val="none" w:sz="0" w:space="0" w:color="auto"/>
                <w:left w:val="none" w:sz="0" w:space="0" w:color="auto"/>
                <w:bottom w:val="none" w:sz="0" w:space="0" w:color="auto"/>
                <w:right w:val="none" w:sz="0" w:space="0" w:color="auto"/>
              </w:divBdr>
              <w:divsChild>
                <w:div w:id="1126121803">
                  <w:marLeft w:val="0"/>
                  <w:marRight w:val="0"/>
                  <w:marTop w:val="0"/>
                  <w:marBottom w:val="0"/>
                  <w:divBdr>
                    <w:top w:val="none" w:sz="0" w:space="0" w:color="auto"/>
                    <w:left w:val="none" w:sz="0" w:space="0" w:color="auto"/>
                    <w:bottom w:val="none" w:sz="0" w:space="0" w:color="auto"/>
                    <w:right w:val="none" w:sz="0" w:space="0" w:color="auto"/>
                  </w:divBdr>
                </w:div>
              </w:divsChild>
            </w:div>
            <w:div w:id="1903709524">
              <w:marLeft w:val="0"/>
              <w:marRight w:val="0"/>
              <w:marTop w:val="0"/>
              <w:marBottom w:val="0"/>
              <w:divBdr>
                <w:top w:val="none" w:sz="0" w:space="0" w:color="auto"/>
                <w:left w:val="none" w:sz="0" w:space="0" w:color="auto"/>
                <w:bottom w:val="none" w:sz="0" w:space="0" w:color="auto"/>
                <w:right w:val="none" w:sz="0" w:space="0" w:color="auto"/>
              </w:divBdr>
              <w:divsChild>
                <w:div w:id="166975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95398">
          <w:marLeft w:val="0"/>
          <w:marRight w:val="0"/>
          <w:marTop w:val="0"/>
          <w:marBottom w:val="0"/>
          <w:divBdr>
            <w:top w:val="none" w:sz="0" w:space="0" w:color="auto"/>
            <w:left w:val="none" w:sz="0" w:space="0" w:color="auto"/>
            <w:bottom w:val="none" w:sz="0" w:space="0" w:color="auto"/>
            <w:right w:val="none" w:sz="0" w:space="0" w:color="auto"/>
          </w:divBdr>
          <w:divsChild>
            <w:div w:id="1896238094">
              <w:marLeft w:val="0"/>
              <w:marRight w:val="0"/>
              <w:marTop w:val="0"/>
              <w:marBottom w:val="0"/>
              <w:divBdr>
                <w:top w:val="none" w:sz="0" w:space="0" w:color="auto"/>
                <w:left w:val="none" w:sz="0" w:space="0" w:color="auto"/>
                <w:bottom w:val="none" w:sz="0" w:space="0" w:color="auto"/>
                <w:right w:val="none" w:sz="0" w:space="0" w:color="auto"/>
              </w:divBdr>
              <w:divsChild>
                <w:div w:id="1280990391">
                  <w:marLeft w:val="0"/>
                  <w:marRight w:val="0"/>
                  <w:marTop w:val="0"/>
                  <w:marBottom w:val="0"/>
                  <w:divBdr>
                    <w:top w:val="none" w:sz="0" w:space="0" w:color="auto"/>
                    <w:left w:val="none" w:sz="0" w:space="0" w:color="auto"/>
                    <w:bottom w:val="none" w:sz="0" w:space="0" w:color="auto"/>
                    <w:right w:val="none" w:sz="0" w:space="0" w:color="auto"/>
                  </w:divBdr>
                </w:div>
              </w:divsChild>
            </w:div>
            <w:div w:id="175585314">
              <w:marLeft w:val="0"/>
              <w:marRight w:val="0"/>
              <w:marTop w:val="0"/>
              <w:marBottom w:val="0"/>
              <w:divBdr>
                <w:top w:val="none" w:sz="0" w:space="0" w:color="auto"/>
                <w:left w:val="none" w:sz="0" w:space="0" w:color="auto"/>
                <w:bottom w:val="none" w:sz="0" w:space="0" w:color="auto"/>
                <w:right w:val="none" w:sz="0" w:space="0" w:color="auto"/>
              </w:divBdr>
              <w:divsChild>
                <w:div w:id="1454053990">
                  <w:marLeft w:val="0"/>
                  <w:marRight w:val="0"/>
                  <w:marTop w:val="0"/>
                  <w:marBottom w:val="0"/>
                  <w:divBdr>
                    <w:top w:val="none" w:sz="0" w:space="0" w:color="auto"/>
                    <w:left w:val="none" w:sz="0" w:space="0" w:color="auto"/>
                    <w:bottom w:val="none" w:sz="0" w:space="0" w:color="auto"/>
                    <w:right w:val="none" w:sz="0" w:space="0" w:color="auto"/>
                  </w:divBdr>
                </w:div>
                <w:div w:id="788546688">
                  <w:marLeft w:val="0"/>
                  <w:marRight w:val="0"/>
                  <w:marTop w:val="0"/>
                  <w:marBottom w:val="0"/>
                  <w:divBdr>
                    <w:top w:val="none" w:sz="0" w:space="0" w:color="auto"/>
                    <w:left w:val="none" w:sz="0" w:space="0" w:color="auto"/>
                    <w:bottom w:val="none" w:sz="0" w:space="0" w:color="auto"/>
                    <w:right w:val="none" w:sz="0" w:space="0" w:color="auto"/>
                  </w:divBdr>
                </w:div>
              </w:divsChild>
            </w:div>
            <w:div w:id="336543943">
              <w:marLeft w:val="0"/>
              <w:marRight w:val="0"/>
              <w:marTop w:val="0"/>
              <w:marBottom w:val="0"/>
              <w:divBdr>
                <w:top w:val="none" w:sz="0" w:space="0" w:color="auto"/>
                <w:left w:val="none" w:sz="0" w:space="0" w:color="auto"/>
                <w:bottom w:val="none" w:sz="0" w:space="0" w:color="auto"/>
                <w:right w:val="none" w:sz="0" w:space="0" w:color="auto"/>
              </w:divBdr>
              <w:divsChild>
                <w:div w:id="2109884832">
                  <w:marLeft w:val="0"/>
                  <w:marRight w:val="0"/>
                  <w:marTop w:val="0"/>
                  <w:marBottom w:val="0"/>
                  <w:divBdr>
                    <w:top w:val="none" w:sz="0" w:space="0" w:color="auto"/>
                    <w:left w:val="none" w:sz="0" w:space="0" w:color="auto"/>
                    <w:bottom w:val="none" w:sz="0" w:space="0" w:color="auto"/>
                    <w:right w:val="none" w:sz="0" w:space="0" w:color="auto"/>
                  </w:divBdr>
                </w:div>
              </w:divsChild>
            </w:div>
            <w:div w:id="2123498029">
              <w:marLeft w:val="0"/>
              <w:marRight w:val="0"/>
              <w:marTop w:val="0"/>
              <w:marBottom w:val="0"/>
              <w:divBdr>
                <w:top w:val="none" w:sz="0" w:space="0" w:color="auto"/>
                <w:left w:val="none" w:sz="0" w:space="0" w:color="auto"/>
                <w:bottom w:val="none" w:sz="0" w:space="0" w:color="auto"/>
                <w:right w:val="none" w:sz="0" w:space="0" w:color="auto"/>
              </w:divBdr>
              <w:divsChild>
                <w:div w:id="9083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9937">
          <w:marLeft w:val="0"/>
          <w:marRight w:val="0"/>
          <w:marTop w:val="0"/>
          <w:marBottom w:val="0"/>
          <w:divBdr>
            <w:top w:val="none" w:sz="0" w:space="0" w:color="auto"/>
            <w:left w:val="none" w:sz="0" w:space="0" w:color="auto"/>
            <w:bottom w:val="none" w:sz="0" w:space="0" w:color="auto"/>
            <w:right w:val="none" w:sz="0" w:space="0" w:color="auto"/>
          </w:divBdr>
          <w:divsChild>
            <w:div w:id="1943567893">
              <w:marLeft w:val="0"/>
              <w:marRight w:val="0"/>
              <w:marTop w:val="0"/>
              <w:marBottom w:val="0"/>
              <w:divBdr>
                <w:top w:val="none" w:sz="0" w:space="0" w:color="auto"/>
                <w:left w:val="none" w:sz="0" w:space="0" w:color="auto"/>
                <w:bottom w:val="none" w:sz="0" w:space="0" w:color="auto"/>
                <w:right w:val="none" w:sz="0" w:space="0" w:color="auto"/>
              </w:divBdr>
              <w:divsChild>
                <w:div w:id="11097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76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an.ru" TargetMode="External"/><Relationship Id="rId3" Type="http://schemas.openxmlformats.org/officeDocument/2006/relationships/settings" Target="settings.xml"/><Relationship Id="rId7" Type="http://schemas.openxmlformats.org/officeDocument/2006/relationships/hyperlink" Target="http://Www.isla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lam-info.ru" TargetMode="External"/><Relationship Id="rId5" Type="http://schemas.openxmlformats.org/officeDocument/2006/relationships/hyperlink" Target="http://www.nm2000.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1905</Words>
  <Characters>10863</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Омиржанов Есбол</cp:lastModifiedBy>
  <cp:revision>10</cp:revision>
  <dcterms:created xsi:type="dcterms:W3CDTF">2021-09-08T11:06:00Z</dcterms:created>
  <dcterms:modified xsi:type="dcterms:W3CDTF">2024-09-21T07:50:00Z</dcterms:modified>
</cp:coreProperties>
</file>